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F551" w14:textId="09F3B327" w:rsidR="006A25DE" w:rsidRPr="001857AD" w:rsidRDefault="001857AD" w:rsidP="001857AD">
      <w:pPr>
        <w:pStyle w:val="AppTitle"/>
        <w:ind w:right="706"/>
        <w:rPr>
          <w:rFonts w:asciiTheme="minorHAnsi" w:hAnsiTheme="minorHAnsi" w:cstheme="minorHAnsi"/>
          <w:bCs/>
          <w:szCs w:val="24"/>
        </w:rPr>
      </w:pPr>
      <w:bookmarkStart w:id="0" w:name="_GoBack"/>
      <w:bookmarkEnd w:id="0"/>
      <w:r w:rsidRPr="001857AD">
        <w:rPr>
          <w:rFonts w:asciiTheme="minorHAnsi" w:hAnsiTheme="minorHAnsi" w:cstheme="minorHAnsi"/>
          <w:bCs/>
          <w:szCs w:val="24"/>
          <w:u w:val="single"/>
        </w:rPr>
        <w:t>UPDATED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1E04B9" w:rsidRPr="00814B3F">
        <w:rPr>
          <w:rFonts w:asciiTheme="minorHAnsi" w:hAnsiTheme="minorHAnsi" w:cstheme="minorHAnsi"/>
          <w:bCs/>
          <w:szCs w:val="24"/>
        </w:rPr>
        <w:t>S</w:t>
      </w:r>
      <w:r w:rsidR="00812079" w:rsidRPr="00814B3F">
        <w:rPr>
          <w:rFonts w:asciiTheme="minorHAnsi" w:hAnsiTheme="minorHAnsi" w:cstheme="minorHAnsi"/>
          <w:bCs/>
          <w:szCs w:val="24"/>
        </w:rPr>
        <w:t>ITE</w:t>
      </w:r>
      <w:r w:rsidR="001E04B9" w:rsidRPr="00814B3F">
        <w:rPr>
          <w:rFonts w:asciiTheme="minorHAnsi" w:hAnsiTheme="minorHAnsi" w:cstheme="minorHAnsi"/>
          <w:bCs/>
          <w:szCs w:val="24"/>
        </w:rPr>
        <w:t xml:space="preserve"> </w:t>
      </w:r>
      <w:r w:rsidR="00F86598" w:rsidRPr="00814B3F">
        <w:rPr>
          <w:rFonts w:asciiTheme="minorHAnsi" w:hAnsiTheme="minorHAnsi" w:cstheme="minorHAnsi"/>
          <w:bCs/>
          <w:szCs w:val="24"/>
        </w:rPr>
        <w:t xml:space="preserve">FEASIBILITY </w:t>
      </w:r>
      <w:r w:rsidR="0052311D" w:rsidRPr="00814B3F">
        <w:rPr>
          <w:rFonts w:asciiTheme="minorHAnsi" w:hAnsiTheme="minorHAnsi" w:cstheme="minorHAnsi"/>
          <w:bCs/>
          <w:szCs w:val="24"/>
        </w:rPr>
        <w:t>QUESTIONNAIRE</w:t>
      </w:r>
      <w:r w:rsidR="00B16B79" w:rsidRPr="00814B3F">
        <w:rPr>
          <w:rFonts w:asciiTheme="minorHAnsi" w:hAnsiTheme="minorHAnsi" w:cstheme="minorHAnsi"/>
          <w:bCs/>
          <w:szCs w:val="24"/>
        </w:rPr>
        <w:t xml:space="preserve"> </w:t>
      </w:r>
      <w:r w:rsidR="0094634C" w:rsidRPr="00814B3F">
        <w:rPr>
          <w:rFonts w:asciiTheme="minorHAnsi" w:hAnsiTheme="minorHAnsi" w:cstheme="minorHAnsi"/>
          <w:bCs/>
          <w:szCs w:val="24"/>
        </w:rPr>
        <w:t>–</w:t>
      </w:r>
      <w:r w:rsidR="00B16B79" w:rsidRPr="00814B3F">
        <w:rPr>
          <w:rFonts w:asciiTheme="minorHAnsi" w:hAnsiTheme="minorHAnsi" w:cstheme="minorHAnsi"/>
          <w:bCs/>
          <w:szCs w:val="24"/>
        </w:rPr>
        <w:t xml:space="preserve"> </w:t>
      </w:r>
      <w:r w:rsidR="0094634C" w:rsidRPr="00814B3F">
        <w:rPr>
          <w:rFonts w:asciiTheme="minorHAnsi" w:hAnsiTheme="minorHAnsi" w:cstheme="minorHAnsi"/>
          <w:szCs w:val="22"/>
        </w:rPr>
        <w:t>TOFU registry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0E4BE94A" w14:textId="77777777" w:rsidR="00DF4F42" w:rsidRPr="00814B3F" w:rsidRDefault="00DF4F42" w:rsidP="00684F18">
      <w:pPr>
        <w:pStyle w:val="Synopsis"/>
        <w:spacing w:before="0" w:line="360" w:lineRule="auto"/>
        <w:ind w:right="706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1416C97" w14:textId="4978E79B" w:rsidR="00651DF5" w:rsidRPr="00814B3F" w:rsidRDefault="00651DF5" w:rsidP="00684F18">
      <w:pPr>
        <w:widowControl w:val="0"/>
        <w:spacing w:line="360" w:lineRule="auto"/>
        <w:ind w:right="706"/>
        <w:jc w:val="both"/>
        <w:rPr>
          <w:rFonts w:asciiTheme="minorHAnsi" w:hAnsiTheme="minorHAnsi" w:cstheme="minorHAnsi"/>
          <w:b/>
          <w:bCs/>
        </w:rPr>
      </w:pPr>
      <w:r w:rsidRPr="00814B3F">
        <w:rPr>
          <w:rFonts w:asciiTheme="minorHAnsi" w:hAnsiTheme="minorHAnsi" w:cstheme="minorHAnsi"/>
          <w:b/>
          <w:bCs/>
        </w:rPr>
        <w:t xml:space="preserve">Please complete this questionnaire and return </w:t>
      </w:r>
      <w:r w:rsidR="00FA1450" w:rsidRPr="00FA1450">
        <w:rPr>
          <w:rFonts w:asciiTheme="minorHAnsi" w:hAnsiTheme="minorHAnsi" w:cstheme="minorHAnsi"/>
          <w:b/>
          <w:bCs/>
          <w:highlight w:val="yellow"/>
        </w:rPr>
        <w:t>until 31.12.2024</w:t>
      </w:r>
      <w:r w:rsidR="00FA1450">
        <w:rPr>
          <w:rFonts w:asciiTheme="minorHAnsi" w:hAnsiTheme="minorHAnsi" w:cstheme="minorHAnsi"/>
          <w:b/>
          <w:bCs/>
        </w:rPr>
        <w:t xml:space="preserve"> </w:t>
      </w:r>
      <w:r w:rsidR="004878A7" w:rsidRPr="00814B3F">
        <w:rPr>
          <w:rFonts w:asciiTheme="minorHAnsi" w:hAnsiTheme="minorHAnsi" w:cstheme="minorHAnsi"/>
          <w:b/>
          <w:bCs/>
        </w:rPr>
        <w:t>by</w:t>
      </w:r>
      <w:r w:rsidR="001E04B9" w:rsidRPr="00814B3F">
        <w:rPr>
          <w:rFonts w:asciiTheme="minorHAnsi" w:hAnsiTheme="minorHAnsi" w:cstheme="minorHAnsi"/>
          <w:b/>
          <w:bCs/>
        </w:rPr>
        <w:t xml:space="preserve"> </w:t>
      </w:r>
      <w:r w:rsidRPr="00814B3F">
        <w:rPr>
          <w:rFonts w:asciiTheme="minorHAnsi" w:hAnsiTheme="minorHAnsi" w:cstheme="minorHAnsi"/>
          <w:b/>
          <w:bCs/>
        </w:rPr>
        <w:t>e</w:t>
      </w:r>
      <w:r w:rsidR="00542E59" w:rsidRPr="00814B3F">
        <w:rPr>
          <w:rFonts w:asciiTheme="minorHAnsi" w:hAnsiTheme="minorHAnsi" w:cstheme="minorHAnsi"/>
          <w:b/>
          <w:bCs/>
        </w:rPr>
        <w:t>-</w:t>
      </w:r>
      <w:r w:rsidRPr="00814B3F">
        <w:rPr>
          <w:rFonts w:asciiTheme="minorHAnsi" w:hAnsiTheme="minorHAnsi" w:cstheme="minorHAnsi"/>
          <w:b/>
          <w:bCs/>
        </w:rPr>
        <w:t>mail</w:t>
      </w:r>
      <w:r w:rsidR="003D3B68" w:rsidRPr="00814B3F">
        <w:rPr>
          <w:rFonts w:asciiTheme="minorHAnsi" w:hAnsiTheme="minorHAnsi" w:cstheme="minorHAnsi"/>
          <w:b/>
          <w:bCs/>
        </w:rPr>
        <w:t xml:space="preserve"> </w:t>
      </w:r>
      <w:r w:rsidR="00FA1450">
        <w:rPr>
          <w:rFonts w:asciiTheme="minorHAnsi" w:hAnsiTheme="minorHAnsi" w:cstheme="minorHAnsi"/>
          <w:b/>
          <w:bCs/>
        </w:rPr>
        <w:t>to</w:t>
      </w:r>
      <w:r w:rsidR="00F02F15" w:rsidRPr="00F02F15">
        <w:rPr>
          <w:rStyle w:val="Hyperlink"/>
          <w:rFonts w:asciiTheme="minorHAnsi" w:hAnsiTheme="minorHAnsi" w:cstheme="minorHAnsi"/>
          <w:b/>
          <w:bCs/>
          <w:color w:val="auto"/>
        </w:rPr>
        <w:t xml:space="preserve"> </w:t>
      </w:r>
      <w:r w:rsidR="00F02F15">
        <w:rPr>
          <w:rStyle w:val="Hyperlink"/>
          <w:rFonts w:asciiTheme="minorHAnsi" w:hAnsiTheme="minorHAnsi" w:cstheme="minorHAnsi"/>
          <w:b/>
          <w:bCs/>
        </w:rPr>
        <w:t>jennifer.dell@ukbonn.de</w:t>
      </w:r>
      <w:r w:rsidRPr="00814B3F">
        <w:rPr>
          <w:rFonts w:asciiTheme="minorHAnsi" w:hAnsiTheme="minorHAnsi" w:cstheme="minorHAnsi"/>
          <w:b/>
          <w:bCs/>
        </w:rPr>
        <w:t>.</w:t>
      </w:r>
    </w:p>
    <w:p w14:paraId="15EF92E2" w14:textId="77777777" w:rsidR="00791843" w:rsidRPr="00814B3F" w:rsidRDefault="00791843" w:rsidP="00684F18">
      <w:pPr>
        <w:tabs>
          <w:tab w:val="left" w:pos="1080"/>
        </w:tabs>
        <w:spacing w:line="360" w:lineRule="auto"/>
        <w:ind w:right="706"/>
        <w:rPr>
          <w:rFonts w:asciiTheme="minorHAnsi" w:hAnsiTheme="minorHAnsi" w:cstheme="minorHAnsi"/>
          <w:sz w:val="22"/>
          <w:szCs w:val="22"/>
        </w:rPr>
      </w:pPr>
    </w:p>
    <w:p w14:paraId="22E29A28" w14:textId="32B25E96" w:rsidR="006E64F8" w:rsidRPr="00814B3F" w:rsidRDefault="006E64F8" w:rsidP="00CB4799">
      <w:pPr>
        <w:pStyle w:val="Synopsis"/>
        <w:spacing w:before="0" w:line="360" w:lineRule="auto"/>
        <w:ind w:left="1276" w:right="706" w:hanging="1276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14B3F">
        <w:rPr>
          <w:rFonts w:asciiTheme="minorHAnsi" w:hAnsiTheme="minorHAnsi" w:cstheme="minorHAnsi"/>
          <w:b/>
          <w:sz w:val="22"/>
          <w:szCs w:val="22"/>
        </w:rPr>
        <w:t>Study</w:t>
      </w:r>
      <w:r w:rsidR="00305B96" w:rsidRPr="00814B3F">
        <w:rPr>
          <w:rFonts w:asciiTheme="minorHAnsi" w:hAnsiTheme="minorHAnsi" w:cstheme="minorHAnsi"/>
          <w:b/>
          <w:sz w:val="22"/>
          <w:szCs w:val="22"/>
        </w:rPr>
        <w:t xml:space="preserve"> Title</w:t>
      </w:r>
      <w:r w:rsidRPr="00814B3F">
        <w:rPr>
          <w:rFonts w:asciiTheme="minorHAnsi" w:hAnsiTheme="minorHAnsi" w:cstheme="minorHAnsi"/>
          <w:sz w:val="22"/>
          <w:szCs w:val="22"/>
        </w:rPr>
        <w:t xml:space="preserve">: </w:t>
      </w:r>
      <w:r w:rsidR="003D2A22" w:rsidRPr="00814B3F">
        <w:rPr>
          <w:rFonts w:asciiTheme="minorHAnsi" w:hAnsiTheme="minorHAnsi" w:cstheme="minorHAnsi"/>
          <w:sz w:val="22"/>
          <w:szCs w:val="22"/>
        </w:rPr>
        <w:t>Treatment-exit options for non-infectious uveitis (TOFU)</w:t>
      </w:r>
    </w:p>
    <w:p w14:paraId="6A40B0E4" w14:textId="77777777" w:rsidR="003D2A22" w:rsidRPr="00814B3F" w:rsidRDefault="00CB4799" w:rsidP="00CB4799">
      <w:pPr>
        <w:pStyle w:val="Synopsis"/>
        <w:spacing w:before="0" w:line="360" w:lineRule="auto"/>
        <w:ind w:left="1276" w:right="706" w:hanging="1276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14B3F">
        <w:rPr>
          <w:rFonts w:asciiTheme="minorHAnsi" w:hAnsiTheme="minorHAnsi" w:cstheme="minorHAnsi"/>
          <w:b/>
          <w:sz w:val="22"/>
          <w:szCs w:val="22"/>
        </w:rPr>
        <w:t>Coordinating Investigator</w:t>
      </w:r>
      <w:r w:rsidR="003D2A22" w:rsidRPr="00814B3F">
        <w:rPr>
          <w:rFonts w:asciiTheme="minorHAnsi" w:hAnsiTheme="minorHAnsi" w:cstheme="minorHAnsi"/>
          <w:b/>
          <w:sz w:val="22"/>
          <w:szCs w:val="22"/>
        </w:rPr>
        <w:t>s</w:t>
      </w:r>
      <w:r w:rsidRPr="00814B3F">
        <w:rPr>
          <w:rFonts w:asciiTheme="minorHAnsi" w:hAnsiTheme="minorHAnsi" w:cstheme="minorHAnsi"/>
          <w:b/>
          <w:sz w:val="22"/>
          <w:szCs w:val="22"/>
        </w:rPr>
        <w:t>:</w:t>
      </w:r>
    </w:p>
    <w:p w14:paraId="4ECF1C27" w14:textId="71EEAD0E" w:rsidR="00CB4799" w:rsidRPr="00814B3F" w:rsidRDefault="003D2A22" w:rsidP="00F02F15">
      <w:pPr>
        <w:rPr>
          <w:rFonts w:asciiTheme="minorHAnsi" w:hAnsiTheme="minorHAnsi" w:cstheme="minorHAnsi"/>
          <w:sz w:val="22"/>
        </w:rPr>
      </w:pPr>
      <w:r w:rsidRPr="00814B3F">
        <w:rPr>
          <w:rFonts w:asciiTheme="minorHAnsi" w:hAnsiTheme="minorHAnsi" w:cstheme="minorHAnsi"/>
          <w:sz w:val="22"/>
        </w:rPr>
        <w:t>Prof. Dr. med Robert Finger, PhD</w:t>
      </w:r>
      <w:r w:rsidR="00B16B79" w:rsidRPr="00814B3F">
        <w:rPr>
          <w:rFonts w:asciiTheme="minorHAnsi" w:hAnsiTheme="minorHAnsi" w:cstheme="minorHAnsi"/>
          <w:sz w:val="22"/>
        </w:rPr>
        <w:t xml:space="preserve">, Department of Ophthalmology, University </w:t>
      </w:r>
      <w:r w:rsidR="00F02F15">
        <w:rPr>
          <w:rFonts w:asciiTheme="minorHAnsi" w:hAnsiTheme="minorHAnsi" w:cstheme="minorHAnsi"/>
          <w:sz w:val="22"/>
        </w:rPr>
        <w:t>of Mannheim, Germany</w:t>
      </w:r>
    </w:p>
    <w:p w14:paraId="7A77F1A3" w14:textId="7304728D" w:rsidR="003D2A22" w:rsidRPr="00814B3F" w:rsidRDefault="003D2A22" w:rsidP="00F02F15">
      <w:pPr>
        <w:rPr>
          <w:rFonts w:asciiTheme="minorHAnsi" w:hAnsiTheme="minorHAnsi" w:cstheme="minorHAnsi"/>
          <w:sz w:val="22"/>
          <w:lang w:val="en-GB"/>
        </w:rPr>
      </w:pPr>
      <w:proofErr w:type="spellStart"/>
      <w:r w:rsidRPr="00814B3F">
        <w:rPr>
          <w:rFonts w:asciiTheme="minorHAnsi" w:hAnsiTheme="minorHAnsi" w:cstheme="minorHAnsi"/>
          <w:sz w:val="22"/>
          <w:lang w:val="en-GB"/>
        </w:rPr>
        <w:t>Prof.</w:t>
      </w:r>
      <w:proofErr w:type="spellEnd"/>
      <w:r w:rsidRPr="00814B3F">
        <w:rPr>
          <w:rFonts w:asciiTheme="minorHAnsi" w:hAnsiTheme="minorHAnsi" w:cstheme="minorHAnsi"/>
          <w:sz w:val="22"/>
          <w:lang w:val="en-GB"/>
        </w:rPr>
        <w:t xml:space="preserve"> </w:t>
      </w:r>
      <w:proofErr w:type="spellStart"/>
      <w:r w:rsidRPr="00814B3F">
        <w:rPr>
          <w:rFonts w:asciiTheme="minorHAnsi" w:hAnsiTheme="minorHAnsi" w:cstheme="minorHAnsi"/>
          <w:sz w:val="22"/>
          <w:lang w:val="en-GB"/>
        </w:rPr>
        <w:t>Dr.</w:t>
      </w:r>
      <w:proofErr w:type="spellEnd"/>
      <w:r w:rsidRPr="00814B3F">
        <w:rPr>
          <w:rFonts w:asciiTheme="minorHAnsi" w:hAnsiTheme="minorHAnsi" w:cstheme="minorHAnsi"/>
          <w:sz w:val="22"/>
          <w:lang w:val="en-GB"/>
        </w:rPr>
        <w:t xml:space="preserve"> med Carsten Heinz, Department of Ophthalmology St. Franziskus Hospital </w:t>
      </w:r>
      <w:proofErr w:type="spellStart"/>
      <w:r w:rsidRPr="00814B3F">
        <w:rPr>
          <w:rFonts w:asciiTheme="minorHAnsi" w:hAnsiTheme="minorHAnsi" w:cstheme="minorHAnsi"/>
          <w:sz w:val="22"/>
          <w:lang w:val="en-GB"/>
        </w:rPr>
        <w:t>Münster</w:t>
      </w:r>
      <w:proofErr w:type="spellEnd"/>
      <w:r w:rsidR="00F02F15">
        <w:rPr>
          <w:rFonts w:asciiTheme="minorHAnsi" w:hAnsiTheme="minorHAnsi" w:cstheme="minorHAnsi"/>
          <w:sz w:val="22"/>
        </w:rPr>
        <w:t>, Germany</w:t>
      </w:r>
    </w:p>
    <w:p w14:paraId="667DE283" w14:textId="44D26390" w:rsidR="00937FB6" w:rsidRPr="00814B3F" w:rsidRDefault="00937FB6" w:rsidP="00E028BD">
      <w:pPr>
        <w:pStyle w:val="Synopsis"/>
        <w:spacing w:line="360" w:lineRule="auto"/>
        <w:ind w:left="1276" w:right="706" w:hanging="1276"/>
        <w:outlineLvl w:val="0"/>
        <w:rPr>
          <w:rFonts w:asciiTheme="minorHAnsi" w:hAnsiTheme="minorHAnsi" w:cstheme="minorHAnsi"/>
          <w:sz w:val="22"/>
          <w:szCs w:val="22"/>
        </w:rPr>
      </w:pPr>
      <w:r w:rsidRPr="00814B3F">
        <w:rPr>
          <w:rFonts w:asciiTheme="minorHAnsi" w:hAnsiTheme="minorHAnsi" w:cstheme="minorHAnsi"/>
          <w:b/>
          <w:sz w:val="22"/>
          <w:szCs w:val="22"/>
        </w:rPr>
        <w:t>Type of the Study:</w:t>
      </w:r>
      <w:r w:rsidRPr="00814B3F">
        <w:rPr>
          <w:rStyle w:val="FormFieldC"/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  <w:r w:rsidR="003D2A22" w:rsidRPr="00814B3F">
        <w:rPr>
          <w:rStyle w:val="FormFieldC"/>
          <w:rFonts w:asciiTheme="minorHAnsi" w:hAnsiTheme="minorHAnsi" w:cstheme="minorHAnsi"/>
          <w:b w:val="0"/>
          <w:sz w:val="22"/>
          <w:szCs w:val="22"/>
          <w:lang w:val="en-GB"/>
        </w:rPr>
        <w:t>Regist</w:t>
      </w:r>
      <w:r w:rsidR="00CA12F7" w:rsidRPr="00814B3F">
        <w:rPr>
          <w:rStyle w:val="FormFieldC"/>
          <w:rFonts w:asciiTheme="minorHAnsi" w:hAnsiTheme="minorHAnsi" w:cstheme="minorHAnsi"/>
          <w:b w:val="0"/>
          <w:sz w:val="22"/>
          <w:szCs w:val="22"/>
          <w:lang w:val="en-GB"/>
        </w:rPr>
        <w:t>ry</w:t>
      </w:r>
      <w:r w:rsidR="003D2A22" w:rsidRPr="00814B3F">
        <w:rPr>
          <w:rStyle w:val="FormFieldC"/>
          <w:rFonts w:asciiTheme="minorHAnsi" w:hAnsiTheme="minorHAnsi" w:cstheme="minorHAnsi"/>
          <w:b w:val="0"/>
          <w:sz w:val="22"/>
          <w:szCs w:val="22"/>
          <w:lang w:val="en-GB"/>
        </w:rPr>
        <w:t xml:space="preserve"> study</w:t>
      </w:r>
    </w:p>
    <w:p w14:paraId="0667B5CD" w14:textId="508226FD" w:rsidR="009608CD" w:rsidRPr="00814B3F" w:rsidRDefault="009608CD" w:rsidP="00937FB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4"/>
      </w:tblGrid>
      <w:tr w:rsidR="00491A75" w:rsidRPr="00814B3F" w14:paraId="105FC703" w14:textId="77777777" w:rsidTr="00CF5931">
        <w:tc>
          <w:tcPr>
            <w:tcW w:w="5000" w:type="pc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3B636C3" w14:textId="1C5393C9" w:rsidR="00491A75" w:rsidRPr="00814B3F" w:rsidRDefault="00491A75" w:rsidP="00FA1450">
            <w:pPr>
              <w:pStyle w:val="berschrift1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814B3F">
              <w:rPr>
                <w:rFonts w:asciiTheme="minorHAnsi" w:hAnsiTheme="minorHAnsi" w:cstheme="minorHAnsi"/>
              </w:rPr>
              <w:t>CLINICAL SITE: MAIN CONTACTS</w:t>
            </w:r>
          </w:p>
        </w:tc>
      </w:tr>
      <w:tr w:rsidR="00491A75" w:rsidRPr="00814B3F" w14:paraId="09F9081B" w14:textId="77777777" w:rsidTr="00F143BA"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2FFEE8" w14:textId="4AAE1E19" w:rsidR="00C00539" w:rsidRPr="00814B3F" w:rsidRDefault="00CB4799" w:rsidP="00491A75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Site N</w:t>
            </w:r>
            <w:r w:rsidR="001E0246"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 xml:space="preserve">ame: </w:t>
            </w:r>
            <w:r w:rsidR="003D2A22"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______________</w:t>
            </w:r>
            <w:r w:rsidR="001E0246"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_____________</w:t>
            </w:r>
            <w:r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__________</w:t>
            </w:r>
            <w:r w:rsidR="004C551E"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___________________________</w:t>
            </w:r>
            <w:r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___</w:t>
            </w:r>
            <w:r w:rsidR="004C551E"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_</w:t>
            </w:r>
            <w:r w:rsidRPr="00814B3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_</w:t>
            </w:r>
          </w:p>
          <w:p w14:paraId="0852FB6D" w14:textId="5A3DE400" w:rsidR="00C00539" w:rsidRPr="00814B3F" w:rsidRDefault="00CB4799" w:rsidP="00491A75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 xml:space="preserve">Principal Investigator: </w:t>
            </w:r>
            <w:r w:rsidR="003D2A22" w:rsidRPr="00814B3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___________________________________________________________</w:t>
            </w:r>
          </w:p>
          <w:p w14:paraId="221F9AA1" w14:textId="77777777" w:rsidR="004C551E" w:rsidRPr="00814B3F" w:rsidRDefault="004C551E" w:rsidP="004C551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Email: ______________________</w:t>
            </w: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>______</w:t>
            </w:r>
          </w:p>
          <w:p w14:paraId="317BD33A" w14:textId="0A239FF5" w:rsidR="004C551E" w:rsidRPr="00814B3F" w:rsidRDefault="004C551E" w:rsidP="004C551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1857AD">
              <w:rPr>
                <w:rFonts w:asciiTheme="minorHAnsi" w:hAnsiTheme="minorHAnsi" w:cstheme="minorHAnsi"/>
                <w:bCs/>
                <w:sz w:val="22"/>
                <w:szCs w:val="22"/>
              </w:rPr>
              <w:t>_________</w:t>
            </w:r>
          </w:p>
          <w:p w14:paraId="59E43059" w14:textId="77777777" w:rsidR="004C551E" w:rsidRPr="00814B3F" w:rsidRDefault="004C551E" w:rsidP="00491A7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728442DC" w14:textId="0EE1C2FA" w:rsidR="00945926" w:rsidRPr="00814B3F" w:rsidRDefault="00491A75" w:rsidP="00491A7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Study Coordinator/Contact Person </w:t>
            </w:r>
            <w:r w:rsidR="002009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(other than Principal Investigator):</w:t>
            </w: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705EFF3" w14:textId="77777777" w:rsidR="00491A75" w:rsidRPr="00814B3F" w:rsidRDefault="00491A75" w:rsidP="00491A75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</w:t>
            </w:r>
            <w:r w:rsidR="005C6BCF"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14:paraId="19D32B33" w14:textId="77777777" w:rsidR="00491A75" w:rsidRPr="00814B3F" w:rsidRDefault="00491A75" w:rsidP="00491A75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945926" w:rsidRPr="00814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6B79" w:rsidRPr="00814B3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5C6BCF"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>______</w:t>
            </w:r>
          </w:p>
          <w:p w14:paraId="552D08E9" w14:textId="34811E1C" w:rsidR="00491A75" w:rsidRDefault="00491A75" w:rsidP="00491A75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1857AD">
              <w:rPr>
                <w:rFonts w:asciiTheme="minorHAnsi" w:hAnsiTheme="minorHAnsi" w:cstheme="minorHAnsi"/>
                <w:bCs/>
                <w:sz w:val="22"/>
                <w:szCs w:val="22"/>
              </w:rPr>
              <w:t>_________</w:t>
            </w:r>
          </w:p>
          <w:p w14:paraId="586CDF5A" w14:textId="77777777" w:rsidR="002009B6" w:rsidRDefault="002009B6" w:rsidP="00491A75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F8855F" w14:textId="3F6A009C" w:rsidR="002009B6" w:rsidRPr="00814B3F" w:rsidRDefault="002009B6" w:rsidP="002009B6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Study Coordinator/Contact Person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(other than Principal Investigator):</w:t>
            </w: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A214E7A" w14:textId="77777777" w:rsidR="002009B6" w:rsidRPr="00814B3F" w:rsidRDefault="002009B6" w:rsidP="002009B6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</w:t>
            </w:r>
          </w:p>
          <w:p w14:paraId="0ACC644F" w14:textId="77777777" w:rsidR="002009B6" w:rsidRPr="00814B3F" w:rsidRDefault="002009B6" w:rsidP="002009B6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Email: ______________________</w:t>
            </w: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>______</w:t>
            </w:r>
          </w:p>
          <w:p w14:paraId="01E55D7D" w14:textId="1C67D76F" w:rsidR="002009B6" w:rsidRPr="00814B3F" w:rsidRDefault="002009B6" w:rsidP="00491A75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</w:t>
            </w:r>
          </w:p>
          <w:p w14:paraId="3BBBB420" w14:textId="1BF08C3F" w:rsidR="00491A75" w:rsidRDefault="00491A75" w:rsidP="00491A7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1A17E1" w14:textId="35E94A8D" w:rsidR="001857AD" w:rsidRPr="00814B3F" w:rsidRDefault="001857AD" w:rsidP="001857A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Nurse 1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812F4BE" w14:textId="77777777" w:rsidR="001857AD" w:rsidRPr="00814B3F" w:rsidRDefault="001857AD" w:rsidP="001857AD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</w:t>
            </w:r>
          </w:p>
          <w:p w14:paraId="6A440D57" w14:textId="77777777" w:rsidR="001857AD" w:rsidRPr="00814B3F" w:rsidRDefault="001857AD" w:rsidP="001857A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Email: ______________________</w:t>
            </w: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>______</w:t>
            </w:r>
          </w:p>
          <w:p w14:paraId="4FC0A729" w14:textId="1016F79E" w:rsidR="001857AD" w:rsidRDefault="001857AD" w:rsidP="001857A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</w:t>
            </w:r>
          </w:p>
          <w:p w14:paraId="47579884" w14:textId="77777777" w:rsidR="001857AD" w:rsidRPr="00814B3F" w:rsidRDefault="001857AD" w:rsidP="001857A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11E3A" w14:textId="30517E7B" w:rsidR="001857AD" w:rsidRPr="00814B3F" w:rsidRDefault="001857AD" w:rsidP="001857A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Nurse 2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14B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AB18463" w14:textId="77777777" w:rsidR="001857AD" w:rsidRPr="00814B3F" w:rsidRDefault="001857AD" w:rsidP="001857AD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</w:t>
            </w:r>
          </w:p>
          <w:p w14:paraId="3730CAC4" w14:textId="77777777" w:rsidR="001857AD" w:rsidRPr="00814B3F" w:rsidRDefault="001857AD" w:rsidP="001857A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Email: ______________________</w:t>
            </w: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>______</w:t>
            </w:r>
          </w:p>
          <w:p w14:paraId="73186574" w14:textId="1507EE0E" w:rsidR="00B16B79" w:rsidRPr="00814B3F" w:rsidRDefault="001857AD" w:rsidP="001857A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</w:t>
            </w:r>
          </w:p>
        </w:tc>
      </w:tr>
    </w:tbl>
    <w:p w14:paraId="1715893E" w14:textId="4D796298" w:rsidR="00F143BA" w:rsidRPr="00814B3F" w:rsidRDefault="00F143BA">
      <w:pPr>
        <w:rPr>
          <w:rFonts w:asciiTheme="minorHAnsi" w:hAnsiTheme="minorHAnsi" w:cstheme="minorHAnsi"/>
          <w:sz w:val="8"/>
          <w:szCs w:val="22"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74"/>
        <w:gridCol w:w="1939"/>
        <w:gridCol w:w="1065"/>
        <w:gridCol w:w="459"/>
        <w:gridCol w:w="2623"/>
        <w:gridCol w:w="6"/>
      </w:tblGrid>
      <w:tr w:rsidR="007B01E1" w:rsidRPr="00814B3F" w14:paraId="7383A064" w14:textId="77777777" w:rsidTr="00CF5931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03EC7CC" w14:textId="0A229516" w:rsidR="007B01E1" w:rsidRPr="00814B3F" w:rsidRDefault="007B01E1" w:rsidP="00FA1450">
            <w:pPr>
              <w:pStyle w:val="berschrift1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814B3F">
              <w:rPr>
                <w:rFonts w:asciiTheme="minorHAnsi" w:hAnsiTheme="minorHAnsi" w:cstheme="minorHAnsi"/>
              </w:rPr>
              <w:lastRenderedPageBreak/>
              <w:t>SUBJECT AVAILABILITY</w:t>
            </w:r>
          </w:p>
        </w:tc>
      </w:tr>
      <w:tr w:rsidR="00BE3FD0" w:rsidRPr="00814B3F" w14:paraId="1490E289" w14:textId="77777777" w:rsidTr="00BE3FD0">
        <w:trPr>
          <w:trHeight w:val="108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BF845E" w14:textId="7B2667AB" w:rsidR="00BE3FD0" w:rsidRPr="00BE3FD0" w:rsidRDefault="00BE3FD0" w:rsidP="00BE3FD0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E17F3">
              <w:rPr>
                <w:rFonts w:asciiTheme="minorHAnsi" w:hAnsiTheme="minorHAnsi" w:cstheme="minorHAnsi"/>
                <w:sz w:val="22"/>
                <w:szCs w:val="22"/>
              </w:rPr>
              <w:t>Are there</w:t>
            </w:r>
            <w:r w:rsidRPr="00DE1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ongoing </w:t>
            </w:r>
            <w:r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clinical trials</w:t>
            </w:r>
            <w:r w:rsidRPr="00DE1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at your clinical site?</w:t>
            </w:r>
          </w:p>
          <w:p w14:paraId="53620F04" w14:textId="77777777" w:rsidR="00BE3FD0" w:rsidRDefault="00BE3FD0" w:rsidP="00BE3FD0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 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  <w:p w14:paraId="1B108647" w14:textId="5358C04B" w:rsidR="00717E0B" w:rsidRPr="00717E0B" w:rsidRDefault="00717E0B" w:rsidP="00717E0B">
            <w:pPr>
              <w:pStyle w:val="Listenabsatz"/>
              <w:ind w:left="736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1.1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no,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does your clinical site have </w:t>
            </w:r>
            <w:r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experience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with</w:t>
            </w:r>
            <w:r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clinical trials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  <w:p w14:paraId="68014A6B" w14:textId="63FC0412" w:rsidR="00717E0B" w:rsidRPr="00814B3F" w:rsidRDefault="00717E0B" w:rsidP="00717E0B">
            <w:pPr>
              <w:spacing w:after="120"/>
              <w:ind w:left="736"/>
              <w:rPr>
                <w:rFonts w:asciiTheme="minorHAnsi" w:hAnsiTheme="minorHAnsi" w:cstheme="minorHAnsi"/>
                <w:sz w:val="22"/>
                <w:szCs w:val="22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 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B01E1" w:rsidRPr="00814B3F" w14:paraId="4C3F392F" w14:textId="77777777" w:rsidTr="00F143BA">
        <w:trPr>
          <w:trHeight w:val="108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AD20E1" w14:textId="77777777" w:rsidR="007B01E1" w:rsidRPr="00814B3F" w:rsidRDefault="007C744C" w:rsidP="00FB58A4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</w:rPr>
              <w:t>Are there</w:t>
            </w:r>
            <w:r w:rsidR="007B01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ongoing </w:t>
            </w:r>
            <w:r w:rsidR="007B01E1"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registries or epidemiologic studies on </w:t>
            </w:r>
            <w:r w:rsidR="003D2A22"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uveitis</w:t>
            </w:r>
            <w:r w:rsidR="00AF257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at your clinical site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  <w:p w14:paraId="5BD317A7" w14:textId="00279666" w:rsidR="00BE3FD0" w:rsidRPr="00814B3F" w:rsidRDefault="003D2A22" w:rsidP="00717E0B">
            <w:pPr>
              <w:spacing w:after="120"/>
              <w:ind w:left="357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="007B01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</w:t>
            </w:r>
            <w:r w:rsidR="004A4B4A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</w:t>
            </w:r>
            <w:r w:rsidR="007B01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1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7B01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="007B01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A12F7" w:rsidRPr="00814B3F" w14:paraId="13964A35" w14:textId="77777777" w:rsidTr="000D0C62">
        <w:trPr>
          <w:trHeight w:val="1134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819FE9" w14:textId="56425F75" w:rsidR="00CA12F7" w:rsidRPr="00814B3F" w:rsidRDefault="00CA12F7" w:rsidP="00FB58A4">
            <w:pPr>
              <w:numPr>
                <w:ilvl w:val="0"/>
                <w:numId w:val="4"/>
              </w:numPr>
              <w:spacing w:before="24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Is your clinic/practice a member of </w:t>
            </w:r>
            <w:r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EVICR</w:t>
            </w:r>
            <w:r w:rsidR="00196DC7"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.net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  <w:p w14:paraId="77E06D55" w14:textId="77777777" w:rsidR="00CA12F7" w:rsidRPr="00814B3F" w:rsidRDefault="00CA12F7" w:rsidP="00CA12F7">
            <w:p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 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  <w:p w14:paraId="3B453080" w14:textId="77777777" w:rsidR="00BE3FD0" w:rsidRPr="00BE3FD0" w:rsidRDefault="00BE3FD0" w:rsidP="00BE3FD0">
            <w:pPr>
              <w:pStyle w:val="Listenabsatz"/>
              <w:numPr>
                <w:ilvl w:val="0"/>
                <w:numId w:val="9"/>
              </w:numPr>
              <w:spacing w:after="120"/>
              <w:rPr>
                <w:rFonts w:asciiTheme="minorHAnsi" w:hAnsiTheme="minorHAnsi" w:cstheme="minorHAnsi"/>
                <w:vanish/>
                <w:sz w:val="22"/>
                <w:szCs w:val="22"/>
                <w:lang w:val="en-GB"/>
              </w:rPr>
            </w:pPr>
          </w:p>
          <w:p w14:paraId="77CF3EDA" w14:textId="2AA5F217" w:rsidR="00CA12F7" w:rsidRPr="00814B3F" w:rsidRDefault="00CA12F7" w:rsidP="00BE3FD0">
            <w:pPr>
              <w:pStyle w:val="Listenabsatz"/>
              <w:numPr>
                <w:ilvl w:val="1"/>
                <w:numId w:val="9"/>
              </w:numPr>
              <w:spacing w:after="120"/>
              <w:ind w:left="108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no, would your clinical site consider becoming a member of EVICR?</w:t>
            </w:r>
          </w:p>
          <w:p w14:paraId="64AB1D77" w14:textId="77777777" w:rsidR="00CA12F7" w:rsidRPr="00814B3F" w:rsidRDefault="00CA12F7" w:rsidP="00BE3FD0">
            <w:pPr>
              <w:pStyle w:val="Listenabsatz"/>
              <w:spacing w:after="120"/>
              <w:ind w:left="108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 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7B01E1" w:rsidRPr="00814B3F" w14:paraId="49BBD695" w14:textId="77777777" w:rsidTr="000D0C62">
        <w:trPr>
          <w:trHeight w:val="1134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A97CEB" w14:textId="77777777" w:rsidR="009608CD" w:rsidRPr="00814B3F" w:rsidRDefault="00486291" w:rsidP="00BE3FD0">
            <w:pPr>
              <w:numPr>
                <w:ilvl w:val="0"/>
                <w:numId w:val="4"/>
              </w:numPr>
              <w:spacing w:before="24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Based upon the </w:t>
            </w:r>
            <w:r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organisational structure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your clinic or practice</w:t>
            </w:r>
            <w:r w:rsidR="00CC6E54" w:rsidRPr="00814B3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,</w:t>
            </w:r>
          </w:p>
          <w:p w14:paraId="70A950AA" w14:textId="77777777" w:rsidR="000D0C62" w:rsidRPr="000D0C62" w:rsidRDefault="000D0C62" w:rsidP="000D0C62">
            <w:pPr>
              <w:pStyle w:val="Listenabsatz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vanish/>
                <w:sz w:val="22"/>
                <w:szCs w:val="22"/>
                <w:lang w:val="en-GB"/>
              </w:rPr>
            </w:pPr>
          </w:p>
          <w:p w14:paraId="5377B03C" w14:textId="77777777" w:rsidR="000D0C62" w:rsidRPr="000D0C62" w:rsidRDefault="000D0C62" w:rsidP="000D0C62">
            <w:pPr>
              <w:pStyle w:val="Listenabsatz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vanish/>
                <w:sz w:val="22"/>
                <w:szCs w:val="22"/>
                <w:lang w:val="en-GB"/>
              </w:rPr>
            </w:pPr>
          </w:p>
          <w:p w14:paraId="0C29F68D" w14:textId="2A888C36" w:rsidR="00486291" w:rsidRPr="00814B3F" w:rsidRDefault="00486291" w:rsidP="000D0C62">
            <w:pPr>
              <w:pStyle w:val="Listenabsatz"/>
              <w:numPr>
                <w:ilvl w:val="1"/>
                <w:numId w:val="10"/>
              </w:numPr>
              <w:spacing w:after="12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Is there a specialised </w:t>
            </w:r>
            <w:r w:rsidR="00CA12F7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uveitis clinic or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service or for </w:t>
            </w:r>
            <w:r w:rsidR="00CA12F7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intraocular inflammation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your clinic or practice?</w:t>
            </w:r>
          </w:p>
          <w:p w14:paraId="40E43505" w14:textId="77777777" w:rsidR="00486291" w:rsidRPr="00814B3F" w:rsidRDefault="00486291" w:rsidP="00486291">
            <w:pPr>
              <w:pStyle w:val="Listenabsatz"/>
              <w:spacing w:after="12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 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  <w:p w14:paraId="0DD2EAB2" w14:textId="77777777" w:rsidR="004470DD" w:rsidRPr="00814B3F" w:rsidRDefault="004470DD" w:rsidP="004470DD">
            <w:pPr>
              <w:pStyle w:val="Listenabsatz"/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F825506" w14:textId="77777777" w:rsidR="004470DD" w:rsidRPr="00814B3F" w:rsidRDefault="00486291" w:rsidP="00FB58A4">
            <w:pPr>
              <w:pStyle w:val="Listenabsatz"/>
              <w:numPr>
                <w:ilvl w:val="2"/>
                <w:numId w:val="10"/>
              </w:numPr>
              <w:spacing w:after="120" w:line="276" w:lineRule="auto"/>
              <w:ind w:left="1560" w:hanging="70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who is  the head of this service</w:t>
            </w:r>
            <w:r w:rsidR="00CA12F7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/principal investigator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your clinic/practice</w:t>
            </w:r>
            <w:r w:rsidR="004470DD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 </w:t>
            </w:r>
          </w:p>
          <w:p w14:paraId="7604C761" w14:textId="77777777" w:rsidR="004470DD" w:rsidRPr="00814B3F" w:rsidRDefault="00486291" w:rsidP="00486291">
            <w:pPr>
              <w:pStyle w:val="Listenabsatz"/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________________________</w:t>
            </w:r>
            <w:r w:rsidR="004470DD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______</w:t>
            </w:r>
            <w:r w:rsidR="004470DD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5C6BCF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94634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since ______________ (MM/YYYY)</w:t>
            </w:r>
          </w:p>
          <w:p w14:paraId="3061CC5A" w14:textId="77777777" w:rsidR="00CA12F7" w:rsidRPr="00814B3F" w:rsidRDefault="00CA12F7" w:rsidP="00486291">
            <w:pPr>
              <w:pStyle w:val="Listenabsatz"/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_________________________________</w:t>
            </w:r>
            <w:r w:rsidR="0094634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5C6BCF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="0094634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ince ______________ (MM/YYYY)</w:t>
            </w:r>
          </w:p>
          <w:p w14:paraId="32E952C4" w14:textId="77777777" w:rsidR="0094634C" w:rsidRPr="00814B3F" w:rsidRDefault="0094634C" w:rsidP="00486291">
            <w:pPr>
              <w:pStyle w:val="Listenabsatz"/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E000A59" w14:textId="68E33E4D" w:rsidR="00CA12F7" w:rsidRDefault="0094634C" w:rsidP="00BE3FD0">
            <w:pPr>
              <w:pStyle w:val="Listenabsatz"/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Accumulative professional experience: _________ years</w:t>
            </w:r>
          </w:p>
          <w:p w14:paraId="70DA0682" w14:textId="77777777" w:rsidR="00BE3FD0" w:rsidRPr="00BE3FD0" w:rsidRDefault="00BE3FD0" w:rsidP="00BE3FD0">
            <w:pPr>
              <w:pStyle w:val="Listenabsatz"/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299DDB7" w14:textId="0900F3A6" w:rsidR="004470DD" w:rsidRPr="00814B3F" w:rsidRDefault="00256CE1" w:rsidP="00FB58A4">
            <w:pPr>
              <w:pStyle w:val="Listenabsatz"/>
              <w:numPr>
                <w:ilvl w:val="2"/>
                <w:numId w:val="10"/>
              </w:numPr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Number</w:t>
            </w:r>
            <w:r w:rsidR="0048629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subjects with uveitis</w:t>
            </w:r>
            <w:r w:rsidR="00CA12F7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/intraocular inflammation</w:t>
            </w:r>
            <w:r w:rsidR="00BE3FD0"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(non-anterior and non-infectious)</w:t>
            </w:r>
            <w:r w:rsidR="00BE3F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8629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seen in your clinic or practice per </w:t>
            </w:r>
            <w:r w:rsidR="00CA12F7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week</w:t>
            </w:r>
            <w:r w:rsidR="0048629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="004470DD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33DB5FD1" w14:textId="77777777" w:rsidR="004470DD" w:rsidRPr="00814B3F" w:rsidRDefault="004470DD" w:rsidP="004470DD">
            <w:pPr>
              <w:pStyle w:val="Listenabsatz"/>
              <w:spacing w:after="120"/>
              <w:ind w:left="14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___ # subjects per 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week</w:t>
            </w:r>
            <w:r w:rsidR="008B29B8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 applicable</w:t>
            </w:r>
          </w:p>
          <w:p w14:paraId="01F7A075" w14:textId="77777777" w:rsidR="004470DD" w:rsidRPr="00814B3F" w:rsidRDefault="004470DD" w:rsidP="004470DD">
            <w:pPr>
              <w:pStyle w:val="Listenabsatz"/>
              <w:spacing w:after="120"/>
              <w:ind w:left="14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3D35F94" w14:textId="54230468" w:rsidR="008B78D6" w:rsidRPr="00814B3F" w:rsidRDefault="00256CE1" w:rsidP="00FB58A4">
            <w:pPr>
              <w:pStyle w:val="Listenabsatz"/>
              <w:numPr>
                <w:ilvl w:val="2"/>
                <w:numId w:val="10"/>
              </w:numPr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</w:t>
            </w:r>
            <w:r w:rsidR="008B78D6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umber of subjects with uveitis/intraocular inflammation</w:t>
            </w:r>
            <w:r w:rsidR="00BE3F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BE3FD0" w:rsidRPr="00BE3FD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(non-anterior and non-infectious)</w:t>
            </w:r>
            <w:r w:rsidR="00BE3F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B78D6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newly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presenting to</w:t>
            </w:r>
            <w:r w:rsidR="008B78D6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your clinic or practice per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month</w:t>
            </w:r>
            <w:r w:rsidR="008B78D6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</w:p>
          <w:p w14:paraId="2F0677A7" w14:textId="77777777" w:rsidR="004470DD" w:rsidRPr="00814B3F" w:rsidRDefault="004470DD" w:rsidP="004470DD">
            <w:pPr>
              <w:pStyle w:val="Listenabsatz"/>
              <w:spacing w:after="120"/>
              <w:ind w:left="14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___ # subjects per month      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3D2A22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 applicable</w:t>
            </w:r>
          </w:p>
          <w:p w14:paraId="262905B4" w14:textId="77777777" w:rsidR="004470DD" w:rsidRPr="00814B3F" w:rsidRDefault="004470DD" w:rsidP="004470DD">
            <w:pPr>
              <w:pStyle w:val="Listenabsatz"/>
              <w:spacing w:after="120"/>
              <w:ind w:left="14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  <w:p w14:paraId="0ECCA189" w14:textId="4B54E4AB" w:rsidR="004470DD" w:rsidRPr="00814B3F" w:rsidRDefault="00256CE1" w:rsidP="00FB58A4">
            <w:pPr>
              <w:pStyle w:val="Listenabsatz"/>
              <w:numPr>
                <w:ilvl w:val="2"/>
                <w:numId w:val="10"/>
              </w:numPr>
              <w:spacing w:after="120"/>
              <w:ind w:left="158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Please state how many s</w:t>
            </w:r>
            <w:r w:rsidR="004470DD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ubjects with </w:t>
            </w:r>
            <w:r w:rsidR="00196DC7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 new onset of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uveitis/intraocular inflammation you can enrol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per month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5B5DC1C3" w14:textId="77777777" w:rsidR="00256CE1" w:rsidRPr="00814B3F" w:rsidRDefault="008B29B8" w:rsidP="00256CE1">
            <w:pPr>
              <w:pStyle w:val="Listenabsatz"/>
              <w:spacing w:after="120"/>
              <w:ind w:left="15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___ # subjects </w:t>
            </w:r>
            <w:r w:rsidR="0094634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with intermediate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uveitis per month      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 applicable</w:t>
            </w:r>
          </w:p>
          <w:p w14:paraId="36DF2A23" w14:textId="77777777" w:rsidR="00256CE1" w:rsidRPr="00814B3F" w:rsidRDefault="008B29B8" w:rsidP="00256CE1">
            <w:pPr>
              <w:pStyle w:val="Listenabsatz"/>
              <w:spacing w:after="120"/>
              <w:ind w:left="170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___ # subjects with </w:t>
            </w:r>
            <w:r w:rsidR="0094634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posterior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uveitis per month      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 applicable</w:t>
            </w:r>
          </w:p>
          <w:p w14:paraId="2A604174" w14:textId="57BF9025" w:rsidR="00BE3FD0" w:rsidRPr="00BE3FD0" w:rsidRDefault="008B29B8" w:rsidP="00BE3FD0">
            <w:pPr>
              <w:pStyle w:val="Listenabsatz"/>
              <w:spacing w:after="120"/>
              <w:ind w:left="15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</w:t>
            </w:r>
            <w:r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___ # subjects with </w:t>
            </w:r>
            <w:proofErr w:type="spellStart"/>
            <w:r w:rsidR="0094634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uveitis</w:t>
            </w:r>
            <w:proofErr w:type="spellEnd"/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per month      </w:t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94634C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CC5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="00256CE1" w:rsidRPr="00814B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 applicable</w:t>
            </w:r>
          </w:p>
        </w:tc>
      </w:tr>
      <w:tr w:rsidR="00BE3FD0" w:rsidRPr="00814B3F" w14:paraId="0CE77C5E" w14:textId="77777777" w:rsidTr="000D0C62">
        <w:trPr>
          <w:trHeight w:val="1134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4DA8101" w14:textId="77777777" w:rsidR="000D0C62" w:rsidRDefault="000D0C62" w:rsidP="00BE3FD0">
            <w:pPr>
              <w:spacing w:before="240" w:after="120"/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2ECAE4C" w14:textId="6BFF8692" w:rsidR="00CF0E6B" w:rsidRPr="00814B3F" w:rsidRDefault="00CF0E6B" w:rsidP="00BE3FD0">
            <w:pPr>
              <w:spacing w:before="240" w:after="120"/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301A5" w:rsidRPr="00814B3F" w14:paraId="751A884B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8D91AD" w14:textId="148A8041" w:rsidR="000301A5" w:rsidRPr="00CF0E6B" w:rsidRDefault="00814B3F" w:rsidP="00FA1450">
            <w:pPr>
              <w:pStyle w:val="berschrift1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0"/>
              </w:rPr>
            </w:pPr>
            <w:r w:rsidRPr="00CF0E6B">
              <w:rPr>
                <w:rFonts w:asciiTheme="minorHAnsi" w:hAnsiTheme="minorHAnsi" w:cstheme="minorHAnsi"/>
                <w:szCs w:val="20"/>
              </w:rPr>
              <w:t>EQUIPMENT</w:t>
            </w:r>
          </w:p>
        </w:tc>
      </w:tr>
      <w:tr w:rsidR="000301A5" w:rsidRPr="00814B3F" w14:paraId="086B6A3D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5EB8C20" w14:textId="679AE940" w:rsidR="000301A5" w:rsidRPr="00CF0E6B" w:rsidRDefault="000301A5" w:rsidP="00FA1450">
            <w:pPr>
              <w:pStyle w:val="berschrift1"/>
              <w:numPr>
                <w:ilvl w:val="1"/>
                <w:numId w:val="26"/>
              </w:numPr>
              <w:jc w:val="left"/>
            </w:pPr>
            <w:r w:rsidRPr="00FA1450">
              <w:rPr>
                <w:rFonts w:asciiTheme="minorHAnsi" w:hAnsiTheme="minorHAnsi" w:cstheme="minorHAnsi"/>
                <w:szCs w:val="20"/>
              </w:rPr>
              <w:t xml:space="preserve">Electronic </w:t>
            </w:r>
            <w:proofErr w:type="gramStart"/>
            <w:r w:rsidRPr="00FA1450">
              <w:rPr>
                <w:rFonts w:asciiTheme="minorHAnsi" w:hAnsiTheme="minorHAnsi" w:cstheme="minorHAnsi"/>
                <w:szCs w:val="20"/>
              </w:rPr>
              <w:t>Health  Record</w:t>
            </w:r>
            <w:proofErr w:type="gramEnd"/>
          </w:p>
        </w:tc>
      </w:tr>
      <w:tr w:rsidR="00B43C59" w:rsidRPr="00814B3F" w14:paraId="14FA2D83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EC32A9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Model (please select)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75607919" w14:textId="29164583" w:rsidR="00B43C59" w:rsidRPr="00CF0E6B" w:rsidRDefault="0054453E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Serial Number</w:t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1112B017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Software version</w:t>
            </w:r>
          </w:p>
        </w:tc>
      </w:tr>
      <w:tr w:rsidR="00B43C59" w:rsidRPr="00814B3F" w14:paraId="2AF2AD33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B0B52F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none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0223A791" w14:textId="56757B58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2CE010D6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0AFB0DD3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EB44A3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AIS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6EB4E326" w14:textId="2F4F463E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2C7B2304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458652B6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4E020F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Arcandus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37B1F24F" w14:textId="52E17B98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40A99A04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60DD8A6A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1FDFFE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Duria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5AE0DEE0" w14:textId="3628B62C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7FD31BC6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426872EF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13FEB8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FIDUS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501F9622" w14:textId="7409C71E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66CF8684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5B22B07D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0E13C4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Filemaker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031910FC" w14:textId="0F469211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73AD51A9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1AF41853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D991FC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ifa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21C263F0" w14:textId="215E4BFA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3980BD8A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504FB0A8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55DCAE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Imedone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75FFBF59" w14:textId="39957955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6F5CA5C0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530A7D1B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390B41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medico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53717782" w14:textId="365C7E9B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43028739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25F2F9C9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6E681F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MediStar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2A9D5C02" w14:textId="1571DA2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71DF7E08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6B1384E0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6557AD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MediSight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4BE188E0" w14:textId="4BCAB57A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264CCAF9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164F8D1C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DD7E15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Orbis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5A3ADD72" w14:textId="62EE35F4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1F4E34E2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4D4A0264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E517D5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SAP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63D003BE" w14:textId="3AA0E2B6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3E2C8729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2F9E7306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4A8FA5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Tomedo</w:t>
            </w:r>
            <w:proofErr w:type="spellEnd"/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66757432" w14:textId="49262E58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42F79867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54A06B57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AF6B38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custom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20B12C78" w14:textId="58CCB1B8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4803CB70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C59" w:rsidRPr="00814B3F" w14:paraId="1A8B9FBB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42D8C6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0482FA8D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2FD2A5CD" w14:textId="3FCAD22F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3F2F7440" w14:textId="77777777" w:rsidR="00B43C59" w:rsidRPr="00CF0E6B" w:rsidRDefault="00B43C59" w:rsidP="0054453E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477E0E2" w14:textId="77777777" w:rsidTr="00814B3F">
        <w:tc>
          <w:tcPr>
            <w:tcW w:w="170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DE02F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6792249A" w14:textId="61245329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14:paraId="7319D80E" w14:textId="77777777" w:rsidR="00717E0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EBBCE" w14:textId="77777777" w:rsidR="00717E0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930B4C" w14:textId="61F941D0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2F7A8117" w14:textId="77777777" w:rsidR="00717E0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55D44" w14:textId="34F17DF9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827FCE3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FED2818" w14:textId="529BC2FC" w:rsidR="00717E0B" w:rsidRPr="00FA1450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FA1450">
              <w:rPr>
                <w:rFonts w:asciiTheme="minorHAnsi" w:hAnsiTheme="minorHAnsi" w:cstheme="minorHAnsi"/>
              </w:rPr>
              <w:t>Assessment of Visual Acuity</w:t>
            </w:r>
          </w:p>
        </w:tc>
      </w:tr>
      <w:tr w:rsidR="00717E0B" w:rsidRPr="00814B3F" w14:paraId="13907338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D15AAC" w14:textId="2839F33A" w:rsidR="00717E0B" w:rsidRPr="00FA1450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  <w:sz w:val="20"/>
                <w:szCs w:val="20"/>
              </w:rPr>
              <w:t xml:space="preserve">Please specify how visual acuity </w:t>
            </w:r>
            <w:proofErr w:type="gramStart"/>
            <w:r w:rsidRPr="00FA1450">
              <w:rPr>
                <w:rFonts w:asciiTheme="minorHAnsi" w:hAnsiTheme="minorHAnsi" w:cstheme="minorHAnsi"/>
                <w:sz w:val="20"/>
                <w:szCs w:val="20"/>
              </w:rPr>
              <w:t>is regularly assessed</w:t>
            </w:r>
            <w:proofErr w:type="gramEnd"/>
            <w:r w:rsidRPr="00FA1450">
              <w:rPr>
                <w:rFonts w:asciiTheme="minorHAnsi" w:hAnsiTheme="minorHAnsi" w:cstheme="minorHAnsi"/>
                <w:sz w:val="20"/>
                <w:szCs w:val="20"/>
              </w:rPr>
              <w:t xml:space="preserve"> in your practice/clinic.</w:t>
            </w:r>
          </w:p>
        </w:tc>
      </w:tr>
      <w:tr w:rsidR="00717E0B" w:rsidRPr="00814B3F" w14:paraId="4817A1EA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DC8644" w14:textId="08460EB5" w:rsidR="00717E0B" w:rsidRPr="00FA1450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Autorefractometry</w:t>
            </w:r>
            <w:proofErr w:type="spellEnd"/>
          </w:p>
        </w:tc>
      </w:tr>
      <w:tr w:rsidR="00717E0B" w:rsidRPr="00814B3F" w14:paraId="121A0D91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D32407" w14:textId="7E0B2003" w:rsidR="00717E0B" w:rsidRPr="00FA1450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at 4m distance</w:t>
            </w:r>
          </w:p>
        </w:tc>
      </w:tr>
      <w:tr w:rsidR="00717E0B" w:rsidRPr="00814B3F" w14:paraId="561EFD15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E5A607" w14:textId="34360790" w:rsidR="00717E0B" w:rsidRPr="00FA1450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at 5m distance</w:t>
            </w:r>
          </w:p>
        </w:tc>
      </w:tr>
      <w:tr w:rsidR="00717E0B" w:rsidRPr="00814B3F" w14:paraId="35CE299D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690AC0" w14:textId="5D472AF9" w:rsidR="00717E0B" w:rsidRPr="00FA1450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ETDRS</w:t>
            </w:r>
          </w:p>
        </w:tc>
      </w:tr>
      <w:tr w:rsidR="00717E0B" w:rsidRPr="00814B3F" w14:paraId="5D35CF93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FC7588" w14:textId="20D29884" w:rsidR="00717E0B" w:rsidRPr="00FA1450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A14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Other: ________________________</w:t>
            </w:r>
          </w:p>
        </w:tc>
      </w:tr>
      <w:tr w:rsidR="00717E0B" w:rsidRPr="00814B3F" w14:paraId="34F2393E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6E11BBE" w14:textId="2CCD81AB" w:rsidR="00717E0B" w:rsidRPr="00FA1450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1450">
              <w:rPr>
                <w:rFonts w:asciiTheme="minorHAnsi" w:hAnsiTheme="minorHAnsi" w:cstheme="minorHAnsi"/>
              </w:rPr>
              <w:t>Autorefractometer</w:t>
            </w:r>
            <w:proofErr w:type="spellEnd"/>
          </w:p>
        </w:tc>
      </w:tr>
      <w:tr w:rsidR="00717E0B" w:rsidRPr="00814B3F" w14:paraId="3F14AA74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8AC4A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5A83A2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Serial Number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1CBB61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Software/Version</w:t>
            </w:r>
          </w:p>
        </w:tc>
      </w:tr>
      <w:tr w:rsidR="00717E0B" w:rsidRPr="00814B3F" w14:paraId="0C014643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DBFCC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CANON RK-F2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07D59E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3EFA7B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CE1A93A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F12FB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AR-1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AC03BD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BC5C34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DED648E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25EA8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AR-310A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1A298A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55C627B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BC90F3B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3763D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AR-360A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72FD26A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4C1042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363B45B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5A13C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ARK-510A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9B5FF8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619B5E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10E3D13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0B00A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ARK-560A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5825726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FA2511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4CD841A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49A13A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Tonoref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III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5BADEB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CFE59F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45F38F4A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5199E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Retinomax</w:t>
            </w:r>
            <w:proofErr w:type="spellEnd"/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489550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38FFD4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7DB56C9C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CCDA35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Rodenstock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ALINO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CDBF24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CEB660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568CABDE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148F9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Rodenstock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CX 800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3D6461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1E4BA1D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5C5FFC92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AA39AA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Rodenstock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CX 2000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6731CA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92004A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0403BE6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694EF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Rodenstock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CXT 3000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807697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1F64FCBA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2B747BB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B468F3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KR-1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CF2093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C57E34A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029F0E9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478D1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TRK-2P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FFCF2D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5FC03C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DA9F251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40C122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KR-800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E21578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026DAF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78B2D205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C1F20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KR-8900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4A6FE93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252AC8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50AF24AA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30157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RM-8900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72B4FFB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4C2652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6DDFE54" w14:textId="77777777" w:rsidTr="00814B3F">
        <w:trPr>
          <w:gridAfter w:val="1"/>
          <w:wAfter w:w="3" w:type="pct"/>
        </w:trPr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9BC7B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6A1E80FF" w14:textId="6B4A8309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6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9E6A" w14:textId="7115B01D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511E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1FED2F0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D72A3B2" w14:textId="77777777" w:rsidR="00717E0B" w:rsidRPr="00CF0E6B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</w:rPr>
              <w:t>tonometer</w:t>
            </w:r>
          </w:p>
        </w:tc>
      </w:tr>
      <w:tr w:rsidR="00717E0B" w:rsidRPr="00814B3F" w14:paraId="3FDF676B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EEEA8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3A8E0E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Serial Number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0C8513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Software/Version</w:t>
            </w:r>
          </w:p>
        </w:tc>
      </w:tr>
      <w:tr w:rsidR="00717E0B" w:rsidRPr="00814B3F" w14:paraId="302CC7A4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8F4A8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Goldmann-Applanationstonometrie</w:t>
            </w:r>
            <w:proofErr w:type="spellEnd"/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C2C563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BF48F5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71A5891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F3A4C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iCare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iCare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Home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5E05946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171BF88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A4C5954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C4806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NT 510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57DCA9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5D1523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F8102C5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0BD8B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5NT 30/530P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7784A45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6A2681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FBB9067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53F80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Tonoref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II/III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760560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5D0363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556DC428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9F856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OCULUS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Corvis</w:t>
            </w:r>
            <w:proofErr w:type="spellEnd"/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7CD8CE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53A3FEA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41BFD12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0B0AC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Rodenstock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NCT 2000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5AA0CE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7BDB6D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54695B8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C8606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CT 80/80A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227001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D3C81A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6F59AE5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EA9A9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CT-800A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4638AE0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778237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6EEFC88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44170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Tonom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Diaton</w:t>
            </w:r>
            <w:proofErr w:type="spellEnd"/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4A3497E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5EB528E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E9BBCF5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E5784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795AECB5" w14:textId="0644072D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037CCE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7BC51D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6B13822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D3F27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1D5AC79E" w14:textId="300A4E2C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EA8BC0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A43661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ADDFBF5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7ACCA68" w14:textId="77777777" w:rsidR="00717E0B" w:rsidRPr="00CF0E6B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Cs w:val="20"/>
              </w:rPr>
              <w:lastRenderedPageBreak/>
              <w:t xml:space="preserve">Slit </w:t>
            </w:r>
            <w:r w:rsidRPr="00FA1450">
              <w:rPr>
                <w:rFonts w:asciiTheme="minorHAnsi" w:hAnsiTheme="minorHAnsi" w:cstheme="minorHAnsi"/>
              </w:rPr>
              <w:t>lamp</w:t>
            </w:r>
          </w:p>
        </w:tc>
      </w:tr>
      <w:tr w:rsidR="00717E0B" w:rsidRPr="00814B3F" w14:paraId="7B247DBA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17A95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3C939F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Serial Number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9C08E6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Software/Version</w:t>
            </w:r>
          </w:p>
        </w:tc>
      </w:tr>
      <w:tr w:rsidR="00717E0B" w:rsidRPr="00814B3F" w14:paraId="01CADCE7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F8472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Bon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CCD6885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1F2FA49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5F19BCC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89306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Carl Zeiss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5013D3B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3AEDA1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DAEC245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F282C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Ellex</w:t>
            </w:r>
            <w:proofErr w:type="spellEnd"/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28EEEF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107182A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0644DE7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5FBD5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Essilor</w:t>
            </w:r>
            <w:proofErr w:type="spellEnd"/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47EF783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8E3A60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53ABCCAD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0D7315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HAAG-STREIT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604B02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CE621C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5B605233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F5A92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966686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8C0E6BA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AC2FF8F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3E463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Oculus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517B39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950C5D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2E01018" w14:textId="77777777" w:rsidTr="003719D2">
        <w:trPr>
          <w:gridAfter w:val="1"/>
          <w:wAfter w:w="3" w:type="pct"/>
        </w:trPr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61B63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TOMEY</w:t>
            </w:r>
          </w:p>
        </w:tc>
        <w:tc>
          <w:tcPr>
            <w:tcW w:w="16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95E3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0B6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5948FB1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4A1E2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58D624BC" w14:textId="11725D29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A4C2D1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476AC1A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6EBCE69" w14:textId="77777777" w:rsidTr="003719D2">
        <w:trPr>
          <w:gridAfter w:val="1"/>
          <w:wAfter w:w="3" w:type="pct"/>
        </w:trPr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6CB5D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2406A3EE" w14:textId="448847E1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6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C79A5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BA96E" w14:textId="18BFD5DF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FB97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71CE92A0" w14:textId="77777777" w:rsidTr="003719D2">
        <w:trPr>
          <w:gridAfter w:val="1"/>
          <w:wAfter w:w="3" w:type="pct"/>
        </w:trPr>
        <w:tc>
          <w:tcPr>
            <w:tcW w:w="4997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F595996" w14:textId="77777777" w:rsidR="00717E0B" w:rsidRPr="00CF0E6B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1450">
              <w:rPr>
                <w:rFonts w:asciiTheme="minorHAnsi" w:hAnsiTheme="minorHAnsi" w:cstheme="minorHAnsi"/>
              </w:rPr>
              <w:t>Phoropter</w:t>
            </w:r>
            <w:proofErr w:type="spellEnd"/>
          </w:p>
        </w:tc>
      </w:tr>
      <w:tr w:rsidR="00717E0B" w:rsidRPr="00814B3F" w14:paraId="1335412E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DBFAB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E2EECD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Serial Number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93FE4B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Software/Version</w:t>
            </w:r>
          </w:p>
        </w:tc>
      </w:tr>
      <w:tr w:rsidR="00717E0B" w:rsidRPr="00814B3F" w14:paraId="3A8D62CB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278DF1" w14:textId="2CA9C02B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Carl Zeiss Digital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87D4AD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9ACF05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E749F0F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B03B94" w14:textId="7AA8E7EB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HAAG-STREIT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Visutron</w:t>
            </w:r>
            <w:proofErr w:type="spellEnd"/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5AEA785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017070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68E086D6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3FB927" w14:textId="13D8CF13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HAAG-STREIT Manual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5CAEEE4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DF7DCD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5DD5818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DDF11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NIDEK Digital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7779C8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2BCF3B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47D3FCC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E1FBF0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Digital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458AE2F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C31906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75E7CD46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05252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TOMEY Digital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746E9A1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521B21A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D3F6467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BAF80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TOMEY Manual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17CB143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4D367B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EB5BC8C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D00A67" w14:textId="58E3BF2F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</w:t>
            </w:r>
          </w:p>
          <w:p w14:paraId="23FB7360" w14:textId="442BD23B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__________________________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085E6F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BF986D1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47960228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DD879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1FE75EA0" w14:textId="2DA72ACF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A25E31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A8691D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412268F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0F03D0" w14:textId="77777777" w:rsidR="00717E0B" w:rsidRPr="00CF0E6B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A1450">
              <w:rPr>
                <w:rFonts w:asciiTheme="minorHAnsi" w:hAnsiTheme="minorHAnsi" w:cstheme="minorHAnsi"/>
              </w:rPr>
              <w:t>Perimeter</w:t>
            </w:r>
          </w:p>
        </w:tc>
      </w:tr>
      <w:tr w:rsidR="00717E0B" w:rsidRPr="00814B3F" w14:paraId="68B31689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5DEB9A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792460D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Serial Number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3A4EA0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Software/Version</w:t>
            </w:r>
          </w:p>
        </w:tc>
      </w:tr>
      <w:tr w:rsidR="00717E0B" w:rsidRPr="00814B3F" w14:paraId="7629B001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74799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Goldmann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-Perimeter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446A287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79F526B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5EC9614D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520E1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Carl Zeiss HFA 3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EF3B91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71153D2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363D22C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A6A1C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HAAG-STREIT Octopus 900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09997B8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025C0D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96D9974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82A233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Heidelberg Engineering HEP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79954B8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6F8055EF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A9AA74C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D7D44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OCULUS Centerfield 2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FF7111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45777C6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CE50740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7927B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TOMEY AP-2500/3000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26F677C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585E836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4E691651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53F87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HENSON 9000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570D63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4D79B2E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202E87FC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89FCC4" w14:textId="56CD79E4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 _________________________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38B2AECA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39E84F14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E49ED7B" w14:textId="77777777" w:rsidTr="00814B3F">
        <w:trPr>
          <w:gridAfter w:val="1"/>
          <w:wAfter w:w="3" w:type="pct"/>
        </w:trPr>
        <w:tc>
          <w:tcPr>
            <w:tcW w:w="166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283D0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3FC7BF49" w14:textId="33BA4256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1665" w:type="pct"/>
            <w:gridSpan w:val="3"/>
            <w:shd w:val="clear" w:color="auto" w:fill="auto"/>
            <w:vAlign w:val="center"/>
          </w:tcPr>
          <w:p w14:paraId="6D0226FD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69E9F17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B4EB2CB" w14:textId="77777777" w:rsidTr="00814B3F">
        <w:tc>
          <w:tcPr>
            <w:tcW w:w="5000" w:type="pct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D268F28" w14:textId="77777777" w:rsidR="00717E0B" w:rsidRPr="00CF0E6B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Cs w:val="20"/>
              </w:rPr>
              <w:t xml:space="preserve">Imaging (Viewing) Software </w:t>
            </w:r>
          </w:p>
        </w:tc>
      </w:tr>
      <w:tr w:rsidR="00717E0B" w:rsidRPr="00814B3F" w14:paraId="44C79F3A" w14:textId="77777777" w:rsidTr="00814B3F"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2DF79A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>Heyex</w:t>
            </w:r>
            <w:proofErr w:type="spellEnd"/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5F80B153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671FA9F2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431657C" w14:textId="77777777" w:rsidTr="00814B3F"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3446A4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>Heyex</w:t>
            </w:r>
            <w:proofErr w:type="spellEnd"/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2586E1DD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42939E6C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03D4F2FB" w14:textId="77777777" w:rsidTr="00814B3F"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0F0E20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Zeiss </w:t>
            </w:r>
            <w:proofErr w:type="spellStart"/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>Visuspac</w:t>
            </w:r>
            <w:proofErr w:type="spellEnd"/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Viewer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6A9DD7C9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446C2504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3301C141" w14:textId="77777777" w:rsidTr="00814B3F"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7A4993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Zeiss Forum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3D653D55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6FEEB0CE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E0B" w:rsidRPr="00814B3F" w14:paraId="150CE02C" w14:textId="77777777" w:rsidTr="00814B3F"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5F9C2C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r w:rsidRPr="00CF0E6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custom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1FF741B7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6BA0DB60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717E0B" w:rsidRPr="00814B3F" w14:paraId="62412AC0" w14:textId="77777777" w:rsidTr="00814B3F"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00B9D9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78E686B5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3ECAB588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01A2EBEA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717E0B" w:rsidRPr="00814B3F" w14:paraId="19A291A5" w14:textId="77777777" w:rsidTr="00814B3F"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11F12C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405E2018" w14:textId="77777777" w:rsidR="00717E0B" w:rsidRPr="00CF0E6B" w:rsidRDefault="00717E0B" w:rsidP="00717E0B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7601FCFA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22" w:type="pct"/>
            <w:gridSpan w:val="2"/>
            <w:shd w:val="clear" w:color="auto" w:fill="auto"/>
            <w:vAlign w:val="center"/>
          </w:tcPr>
          <w:p w14:paraId="4552EEDE" w14:textId="77777777" w:rsidR="00717E0B" w:rsidRPr="00CF0E6B" w:rsidRDefault="00717E0B" w:rsidP="00717E0B">
            <w:pPr>
              <w:pStyle w:val="berschrift3"/>
              <w:ind w:left="360" w:hanging="3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717E0B" w:rsidRPr="00814B3F" w14:paraId="1C0EE257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9EAB42C" w14:textId="77777777" w:rsidR="00717E0B" w:rsidRPr="00CF0E6B" w:rsidRDefault="00717E0B" w:rsidP="00FA1450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Cs w:val="20"/>
              </w:rPr>
              <w:t>Fundus Photography</w:t>
            </w:r>
          </w:p>
        </w:tc>
      </w:tr>
      <w:tr w:rsidR="000219BD" w:rsidRPr="00814B3F" w14:paraId="47E25C3A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4E4128" w14:textId="2BE801D9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192653F4" w14:textId="7E9BBBF8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Clinical routine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6E6F88DC" w14:textId="378706A4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 xml:space="preserve">Viewing Software (e.g.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Heyex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219BD" w:rsidRPr="00814B3F" w14:paraId="3F455A96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0DDBBB" w14:textId="6F1FDD56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iCare</w:t>
            </w:r>
            <w:proofErr w:type="spellEnd"/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CenterVue</w:t>
            </w:r>
            <w:proofErr w:type="spellEnd"/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EIDON/AF/FA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68B34A4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135929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52A074A4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B0FB0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KOWA VA-10i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3A9AB01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5B61D11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14ADCDDD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A7A45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KOWA VX-20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6A59C6D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12D5F4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1CF348A3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BF564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California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95E989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D10EA2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67A1828F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365BB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Daytona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C699F2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B0A5D1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35E05565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1A8DE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Monaco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27C39F1B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6BB98C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0B159699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38D46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Silverstone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7138CBD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AF16DF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3A1FC050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3F1F9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Optovue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iFusion</w:t>
            </w:r>
            <w:proofErr w:type="spellEnd"/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EAB7337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26FE7E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63A3F50B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21968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CLARUS 450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76988E3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559581DE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1F7B9104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FC873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CLARUS 500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29DBB86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6D3EDB9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59E983A0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7719D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CLARUS 700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E277A0B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B81B42B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1E8E12C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6B7F3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FF450plus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2CFB747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5B0924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43CA8DE8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1328F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FF450plus/IR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017F06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16ED41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72AF71B6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B2CF2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VISUCAM 500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2C2DFA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90A7EC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5279DA3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AA51E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541448E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293DC52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1C1069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02D936F4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D73F9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</w:t>
            </w:r>
          </w:p>
          <w:p w14:paraId="0BAE9737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________________________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3EBBDE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5E1CF4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E5617A3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21DDA8C" w14:textId="41729F39" w:rsidR="000219BD" w:rsidRPr="00CF0E6B" w:rsidRDefault="000219BD" w:rsidP="000219BD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Cs w:val="20"/>
              </w:rPr>
              <w:t>SD-OCT</w:t>
            </w:r>
          </w:p>
        </w:tc>
      </w:tr>
      <w:tr w:rsidR="000219BD" w:rsidRPr="00814B3F" w14:paraId="57A41B7A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D58C7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167AEA0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Clinical routine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46FFF5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 xml:space="preserve">Viewing Software (e.g.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Heyex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219BD" w:rsidRPr="00814B3F" w14:paraId="2ED640B4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BEF3DB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Carl Zeiss Cirrus HD-OCT 500/5000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319DFEE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5490F2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5AB9EE00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7CF97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Carl Zeiss Cirrus Photo 600/800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117ABC9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CA1EAD0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0C9198C7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EC57E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Heidelberg Engineering SPECTRALIS HRA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6AF62EC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16EA3E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61EDCC42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9EB9F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Heidelberg Engineering SPECTRALIS HRA+OCT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C507257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53F215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380D4F99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C1E3C7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Heidelberg Engineering SPECTRALIS OCT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7B4C476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385BE28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6DBD5B77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B3672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Monaco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A89942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5B0519D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6E609FD2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6AE8EE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Silverstone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6476C04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3ABC8C5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1474730E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E040A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Optovue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RTVue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100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351D798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6CBD34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DEA8C70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6E9F0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Optovue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XR-Avanti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78D7993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21D023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F5B0DE4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1A6EB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 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316650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D2DC13E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7B840184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30AE4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 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D9B795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08A7A5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00E71A2F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189073B" w14:textId="77777777" w:rsidR="000219BD" w:rsidRPr="00CF0E6B" w:rsidRDefault="000219BD" w:rsidP="000219BD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Cs w:val="20"/>
              </w:rPr>
              <w:t>Fluorescein/ICG-Angiography</w:t>
            </w:r>
          </w:p>
        </w:tc>
      </w:tr>
      <w:tr w:rsidR="000219BD" w:rsidRPr="00814B3F" w14:paraId="76055ACE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E435F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19F6651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Clinical routine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C90B1E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 xml:space="preserve">Viewing Software (e.g.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Heyex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219BD" w:rsidRPr="00814B3F" w14:paraId="5A0E6B52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798F0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CenterVue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EIDON FA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07061C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3264A4AE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5A06CC2C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3806E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Heidelberg Engineering SPECTRALIS HRA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5E6D84C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A8C0E2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6DBBD722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D39910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Heidelberg Engineering SPECTRALIS HRA2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3DA3D5E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5152BA2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7704A911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392E4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California fa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5EB2696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D81C8E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52E86BAF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8D6F41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Optos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California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icg</w:t>
            </w:r>
            <w:proofErr w:type="spellEnd"/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395E635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51572F7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E244AF4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77FF7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CLARUS 700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B8FC7A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65EC1D1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483D4EB9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5C3F7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FF450plus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AFAB2D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4EAC6F7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1DF4DFE1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01D9E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Zeiss FF450plus/IR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29119D2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3C6D56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17A48CED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3D74F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 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EBCBA0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938EB37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FFFFC00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EBF21D0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 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2580E78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5D3E098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0370B052" w14:textId="77777777" w:rsidTr="00814B3F">
        <w:trPr>
          <w:gridAfter w:val="1"/>
          <w:wAfter w:w="3" w:type="pct"/>
        </w:trPr>
        <w:tc>
          <w:tcPr>
            <w:tcW w:w="4997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A7346D3" w14:textId="77777777" w:rsidR="000219BD" w:rsidRPr="00CF0E6B" w:rsidRDefault="000219BD" w:rsidP="000219BD">
            <w:pPr>
              <w:pStyle w:val="berschrift1"/>
              <w:numPr>
                <w:ilvl w:val="1"/>
                <w:numId w:val="26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Cs w:val="20"/>
              </w:rPr>
              <w:t>OCT-Angiography/ Swept-Source OCT</w:t>
            </w:r>
          </w:p>
        </w:tc>
      </w:tr>
      <w:tr w:rsidR="000219BD" w:rsidRPr="00814B3F" w14:paraId="02BCEDC9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28FEF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Model (please select)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60C97CD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Clinical routine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CC7A97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</w:rPr>
              <w:t xml:space="preserve">Viewing Software (e.g.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Heyex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219BD" w:rsidRPr="00814B3F" w14:paraId="73698221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FAEA4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Carl Zeiss Cirrus 5000-HD-OCT with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AngioPlex</w:t>
            </w:r>
            <w:proofErr w:type="spellEnd"/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8FB3AE1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690EAF57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09591D56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B230E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Carl Zeiss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PlexElite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9000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1C0B3D54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63C7B75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56D8CAC9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C71A06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Heidelberg Engineering SPECTRALIS OCTA-Mod.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33E315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3F7DCA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220A6EBA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E862D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Optovue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RTVue</w:t>
            </w:r>
            <w:proofErr w:type="spellEnd"/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-XR Avanti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4F25DFC0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B05A150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731E3D97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46A85F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Topcon DRI-OCT Triton Swept-source OCT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02B5ECFA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850E99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0320A780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2DC4BC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 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78E15C4D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89EE769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9BD" w:rsidRPr="00814B3F" w14:paraId="54F23498" w14:textId="77777777" w:rsidTr="00814B3F">
        <w:trPr>
          <w:gridAfter w:val="1"/>
          <w:wAfter w:w="3" w:type="pct"/>
        </w:trPr>
        <w:tc>
          <w:tcPr>
            <w:tcW w:w="2754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C692D3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Other Manufacturer/Model: ___________________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14:paraId="5AFB5A68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CC5D5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CF0E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7C829A2" w14:textId="77777777" w:rsidR="000219BD" w:rsidRPr="00CF0E6B" w:rsidRDefault="000219BD" w:rsidP="000219BD">
            <w:pPr>
              <w:pStyle w:val="Kopfzeile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6D3170" w14:textId="4CFB4A82" w:rsidR="00CF0E6B" w:rsidRDefault="00CF0E6B" w:rsidP="00C672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6636EA" w14:textId="77777777" w:rsidR="00CF0E6B" w:rsidRDefault="00CF0E6B" w:rsidP="00C672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AA7BA" w14:textId="5C4EEE1F" w:rsidR="004C0E3A" w:rsidRDefault="004C0E3A" w:rsidP="00C672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B3F">
        <w:rPr>
          <w:rFonts w:asciiTheme="minorHAnsi" w:hAnsiTheme="minorHAnsi" w:cstheme="minorHAnsi"/>
          <w:sz w:val="22"/>
          <w:szCs w:val="22"/>
        </w:rPr>
        <w:t xml:space="preserve">Date: </w:t>
      </w:r>
      <w:r w:rsidRPr="00814B3F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5B12079B" w14:textId="77777777" w:rsidR="00CF0E6B" w:rsidRPr="00814B3F" w:rsidRDefault="00CF0E6B" w:rsidP="00C672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FB8807" w14:textId="686139FE" w:rsidR="00937FB6" w:rsidRPr="00814B3F" w:rsidRDefault="004C0E3A" w:rsidP="00C672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B3F">
        <w:rPr>
          <w:rFonts w:asciiTheme="minorHAnsi" w:hAnsiTheme="minorHAnsi" w:cstheme="minorHAnsi"/>
          <w:sz w:val="22"/>
          <w:szCs w:val="22"/>
        </w:rPr>
        <w:t xml:space="preserve">Name: </w:t>
      </w:r>
      <w:r w:rsidRPr="00814B3F">
        <w:rPr>
          <w:rFonts w:asciiTheme="minorHAnsi" w:hAnsiTheme="minorHAnsi" w:cstheme="minorHAnsi"/>
          <w:sz w:val="22"/>
          <w:szCs w:val="22"/>
        </w:rPr>
        <w:tab/>
        <w:t>___________________________</w:t>
      </w:r>
      <w:r w:rsidRPr="00814B3F">
        <w:rPr>
          <w:rFonts w:asciiTheme="minorHAnsi" w:hAnsiTheme="minorHAnsi" w:cstheme="minorHAnsi"/>
          <w:sz w:val="22"/>
          <w:szCs w:val="22"/>
        </w:rPr>
        <w:tab/>
      </w:r>
      <w:r w:rsidR="00937FB6" w:rsidRPr="00814B3F">
        <w:rPr>
          <w:rFonts w:asciiTheme="minorHAnsi" w:hAnsiTheme="minorHAnsi" w:cstheme="minorHAnsi"/>
          <w:sz w:val="22"/>
          <w:szCs w:val="22"/>
        </w:rPr>
        <w:t>Signa</w:t>
      </w:r>
      <w:r w:rsidRPr="00814B3F">
        <w:rPr>
          <w:rFonts w:asciiTheme="minorHAnsi" w:hAnsiTheme="minorHAnsi" w:cstheme="minorHAnsi"/>
          <w:sz w:val="22"/>
          <w:szCs w:val="22"/>
        </w:rPr>
        <w:t>ture:</w:t>
      </w:r>
      <w:r w:rsidRPr="00814B3F">
        <w:rPr>
          <w:rFonts w:asciiTheme="minorHAnsi" w:hAnsiTheme="minorHAnsi" w:cstheme="minorHAnsi"/>
          <w:sz w:val="22"/>
          <w:szCs w:val="22"/>
        </w:rPr>
        <w:tab/>
        <w:t>__________</w:t>
      </w:r>
      <w:r w:rsidR="00937FB6" w:rsidRPr="00814B3F">
        <w:rPr>
          <w:rFonts w:asciiTheme="minorHAnsi" w:hAnsiTheme="minorHAnsi" w:cstheme="minorHAnsi"/>
          <w:sz w:val="22"/>
          <w:szCs w:val="22"/>
        </w:rPr>
        <w:t>___________</w:t>
      </w:r>
      <w:r w:rsidRPr="00814B3F">
        <w:rPr>
          <w:rFonts w:asciiTheme="minorHAnsi" w:hAnsiTheme="minorHAnsi" w:cstheme="minorHAnsi"/>
          <w:sz w:val="22"/>
          <w:szCs w:val="22"/>
        </w:rPr>
        <w:t xml:space="preserve">____________ </w:t>
      </w:r>
    </w:p>
    <w:p w14:paraId="219E5700" w14:textId="77777777" w:rsidR="00937FB6" w:rsidRPr="00814B3F" w:rsidRDefault="00937FB6" w:rsidP="00C672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98F5AD5" w14:textId="2F7780C9" w:rsidR="00FD4850" w:rsidRPr="00814B3F" w:rsidRDefault="001E0246" w:rsidP="00CF0E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814B3F">
        <w:rPr>
          <w:rFonts w:asciiTheme="minorHAnsi" w:hAnsiTheme="minorHAnsi" w:cstheme="minorHAnsi"/>
          <w:sz w:val="22"/>
          <w:szCs w:val="22"/>
          <w:lang w:val="en-GB"/>
        </w:rPr>
        <w:t>Thank you very much for you</w:t>
      </w:r>
      <w:r w:rsidR="00CF0E6B">
        <w:rPr>
          <w:rFonts w:asciiTheme="minorHAnsi" w:hAnsiTheme="minorHAnsi" w:cstheme="minorHAnsi"/>
          <w:sz w:val="22"/>
          <w:szCs w:val="22"/>
          <w:lang w:val="en-GB"/>
        </w:rPr>
        <w:t>r collaboration.</w:t>
      </w:r>
    </w:p>
    <w:sectPr w:rsidR="00FD4850" w:rsidRPr="00814B3F" w:rsidSect="00F143BA">
      <w:headerReference w:type="default" r:id="rId8"/>
      <w:footerReference w:type="default" r:id="rId9"/>
      <w:pgSz w:w="11907" w:h="16839" w:code="9"/>
      <w:pgMar w:top="61" w:right="992" w:bottom="26" w:left="1440" w:header="36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34492" w14:textId="77777777" w:rsidR="00BE3FD0" w:rsidRDefault="00BE3FD0">
      <w:r>
        <w:separator/>
      </w:r>
    </w:p>
  </w:endnote>
  <w:endnote w:type="continuationSeparator" w:id="0">
    <w:p w14:paraId="29269A50" w14:textId="77777777" w:rsidR="00BE3FD0" w:rsidRDefault="00BE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56AE2" w14:textId="7E55B081" w:rsidR="00BE3FD0" w:rsidRPr="00814B3F" w:rsidRDefault="00BE3FD0" w:rsidP="004470DD">
    <w:pPr>
      <w:pStyle w:val="Fuzeile"/>
      <w:pBdr>
        <w:top w:val="single" w:sz="4" w:space="0" w:color="auto"/>
      </w:pBdr>
      <w:ind w:right="706"/>
      <w:rPr>
        <w:rFonts w:asciiTheme="minorHAnsi" w:hAnsiTheme="minorHAnsi" w:cstheme="minorHAnsi"/>
        <w:sz w:val="18"/>
        <w:szCs w:val="18"/>
      </w:rPr>
    </w:pPr>
    <w:r w:rsidRPr="00814B3F">
      <w:rPr>
        <w:rFonts w:asciiTheme="minorHAnsi" w:hAnsiTheme="minorHAnsi" w:cstheme="minorHAnsi"/>
        <w:sz w:val="18"/>
        <w:szCs w:val="18"/>
      </w:rPr>
      <w:t>T</w:t>
    </w:r>
    <w:r w:rsidR="001857AD">
      <w:rPr>
        <w:rFonts w:asciiTheme="minorHAnsi" w:hAnsiTheme="minorHAnsi" w:cstheme="minorHAnsi"/>
        <w:sz w:val="18"/>
        <w:szCs w:val="18"/>
      </w:rPr>
      <w:t>OFU_FQ Version 1.8 (2024/10/15</w:t>
    </w:r>
    <w:r w:rsidRPr="00814B3F">
      <w:rPr>
        <w:rFonts w:asciiTheme="minorHAnsi" w:hAnsiTheme="minorHAnsi" w:cstheme="minorHAnsi"/>
        <w:sz w:val="18"/>
        <w:szCs w:val="18"/>
      </w:rPr>
      <w:t>)</w:t>
    </w:r>
    <w:r w:rsidRPr="00814B3F">
      <w:rPr>
        <w:rFonts w:asciiTheme="minorHAnsi" w:hAnsiTheme="minorHAnsi" w:cstheme="minorHAnsi"/>
        <w:sz w:val="18"/>
        <w:szCs w:val="18"/>
      </w:rPr>
      <w:tab/>
      <w:t xml:space="preserve">                                         </w:t>
    </w:r>
    <w:r w:rsidRPr="00814B3F">
      <w:rPr>
        <w:rFonts w:asciiTheme="minorHAnsi" w:hAnsiTheme="minorHAnsi" w:cstheme="minorHAnsi"/>
        <w:sz w:val="18"/>
        <w:szCs w:val="18"/>
      </w:rPr>
      <w:tab/>
      <w:t xml:space="preserve">Page </w:t>
    </w:r>
    <w:r w:rsidRPr="00814B3F">
      <w:rPr>
        <w:rFonts w:asciiTheme="minorHAnsi" w:hAnsiTheme="minorHAnsi" w:cstheme="minorHAnsi"/>
        <w:sz w:val="18"/>
        <w:szCs w:val="18"/>
      </w:rPr>
      <w:fldChar w:fldCharType="begin"/>
    </w:r>
    <w:r w:rsidRPr="00814B3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814B3F">
      <w:rPr>
        <w:rFonts w:asciiTheme="minorHAnsi" w:hAnsiTheme="minorHAnsi" w:cstheme="minorHAnsi"/>
        <w:sz w:val="18"/>
        <w:szCs w:val="18"/>
      </w:rPr>
      <w:fldChar w:fldCharType="separate"/>
    </w:r>
    <w:r w:rsidR="00CC5D5C">
      <w:rPr>
        <w:rFonts w:asciiTheme="minorHAnsi" w:hAnsiTheme="minorHAnsi" w:cstheme="minorHAnsi"/>
        <w:noProof/>
        <w:sz w:val="18"/>
        <w:szCs w:val="18"/>
      </w:rPr>
      <w:t>3</w:t>
    </w:r>
    <w:r w:rsidRPr="00814B3F">
      <w:rPr>
        <w:rFonts w:asciiTheme="minorHAnsi" w:hAnsiTheme="minorHAnsi" w:cstheme="minorHAnsi"/>
        <w:sz w:val="18"/>
        <w:szCs w:val="18"/>
      </w:rPr>
      <w:fldChar w:fldCharType="end"/>
    </w:r>
    <w:r w:rsidRPr="00814B3F">
      <w:rPr>
        <w:rFonts w:asciiTheme="minorHAnsi" w:hAnsiTheme="minorHAnsi" w:cstheme="minorHAnsi"/>
        <w:sz w:val="18"/>
        <w:szCs w:val="18"/>
      </w:rPr>
      <w:t>/</w:t>
    </w:r>
    <w:r w:rsidRPr="00814B3F">
      <w:rPr>
        <w:rFonts w:asciiTheme="minorHAnsi" w:hAnsiTheme="minorHAnsi" w:cstheme="minorHAnsi"/>
        <w:sz w:val="18"/>
        <w:szCs w:val="18"/>
      </w:rPr>
      <w:fldChar w:fldCharType="begin"/>
    </w:r>
    <w:r w:rsidRPr="00814B3F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Pr="00814B3F">
      <w:rPr>
        <w:rFonts w:asciiTheme="minorHAnsi" w:hAnsiTheme="minorHAnsi" w:cstheme="minorHAnsi"/>
        <w:sz w:val="18"/>
        <w:szCs w:val="18"/>
      </w:rPr>
      <w:fldChar w:fldCharType="separate"/>
    </w:r>
    <w:r w:rsidR="00CC5D5C">
      <w:rPr>
        <w:rFonts w:asciiTheme="minorHAnsi" w:hAnsiTheme="minorHAnsi" w:cstheme="minorHAnsi"/>
        <w:noProof/>
        <w:sz w:val="18"/>
        <w:szCs w:val="18"/>
      </w:rPr>
      <w:t>8</w:t>
    </w:r>
    <w:r w:rsidRPr="00814B3F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7A23" w14:textId="77777777" w:rsidR="00BE3FD0" w:rsidRDefault="00BE3FD0">
      <w:r>
        <w:separator/>
      </w:r>
    </w:p>
  </w:footnote>
  <w:footnote w:type="continuationSeparator" w:id="0">
    <w:p w14:paraId="2F34A1A8" w14:textId="77777777" w:rsidR="00BE3FD0" w:rsidRDefault="00BE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6A1FC" w14:textId="621CA791" w:rsidR="00BE3FD0" w:rsidRDefault="00BE3FD0" w:rsidP="00BB5119">
    <w:pPr>
      <w:pStyle w:val="Kopfzeile"/>
      <w:tabs>
        <w:tab w:val="clear" w:pos="4320"/>
        <w:tab w:val="clear" w:pos="8640"/>
        <w:tab w:val="right" w:pos="9900"/>
      </w:tabs>
      <w:jc w:val="right"/>
      <w:rPr>
        <w:sz w:val="12"/>
        <w:szCs w:val="12"/>
      </w:rPr>
    </w:pPr>
    <w:r>
      <w:rPr>
        <w:noProof/>
        <w:sz w:val="12"/>
        <w:szCs w:val="12"/>
        <w:lang w:val="de-DE" w:eastAsia="de-DE"/>
      </w:rPr>
      <w:drawing>
        <wp:inline distT="0" distB="0" distL="0" distR="0" wp14:anchorId="7A4E7C2A" wp14:editId="0B6E1ACC">
          <wp:extent cx="1728500" cy="812800"/>
          <wp:effectExtent l="0" t="0" r="508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602" cy="81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6B08B" w14:textId="77777777" w:rsidR="00BE3FD0" w:rsidRDefault="00BE3FD0" w:rsidP="00BB5119">
    <w:pPr>
      <w:pStyle w:val="Kopfzeile"/>
      <w:tabs>
        <w:tab w:val="clear" w:pos="4320"/>
        <w:tab w:val="clear" w:pos="8640"/>
        <w:tab w:val="right" w:pos="9900"/>
      </w:tabs>
      <w:jc w:val="right"/>
      <w:rPr>
        <w:sz w:val="12"/>
        <w:szCs w:val="12"/>
      </w:rPr>
    </w:pPr>
  </w:p>
  <w:p w14:paraId="0DAF9353" w14:textId="77777777" w:rsidR="00BE3FD0" w:rsidRDefault="00BE3FD0" w:rsidP="00BB5119">
    <w:pPr>
      <w:pStyle w:val="Kopfzeile"/>
      <w:tabs>
        <w:tab w:val="clear" w:pos="4320"/>
        <w:tab w:val="clear" w:pos="8640"/>
        <w:tab w:val="right" w:pos="9900"/>
      </w:tabs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F4E59F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CE43AC"/>
    <w:multiLevelType w:val="multilevel"/>
    <w:tmpl w:val="1B420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035B78"/>
    <w:multiLevelType w:val="multilevel"/>
    <w:tmpl w:val="B2A6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C2101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D05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431AF0"/>
    <w:multiLevelType w:val="multilevel"/>
    <w:tmpl w:val="4E1E4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F2553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411CD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58741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443048"/>
    <w:multiLevelType w:val="multilevel"/>
    <w:tmpl w:val="22241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0" w15:restartNumberingAfterBreak="0">
    <w:nsid w:val="65745951"/>
    <w:multiLevelType w:val="multilevel"/>
    <w:tmpl w:val="90EAF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8D468F8"/>
    <w:multiLevelType w:val="multilevel"/>
    <w:tmpl w:val="8640DC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2" w15:restartNumberingAfterBreak="0">
    <w:nsid w:val="6B2A732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534636"/>
    <w:multiLevelType w:val="multilevel"/>
    <w:tmpl w:val="BC769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11"/>
  </w:num>
  <w:num w:numId="11">
    <w:abstractNumId w:val="7"/>
  </w:num>
  <w:num w:numId="12">
    <w:abstractNumId w:val="7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4"/>
  </w:num>
  <w:num w:numId="23">
    <w:abstractNumId w:val="10"/>
  </w:num>
  <w:num w:numId="24">
    <w:abstractNumId w:val="4"/>
  </w:num>
  <w:num w:numId="25">
    <w:abstractNumId w:val="6"/>
  </w:num>
  <w:num w:numId="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88"/>
    <w:rsid w:val="00016C02"/>
    <w:rsid w:val="00020909"/>
    <w:rsid w:val="000219BD"/>
    <w:rsid w:val="000301A5"/>
    <w:rsid w:val="00031386"/>
    <w:rsid w:val="00035A4A"/>
    <w:rsid w:val="000478AA"/>
    <w:rsid w:val="000547A2"/>
    <w:rsid w:val="0006131A"/>
    <w:rsid w:val="00086814"/>
    <w:rsid w:val="000B66E2"/>
    <w:rsid w:val="000C64AB"/>
    <w:rsid w:val="000C765A"/>
    <w:rsid w:val="000D0C62"/>
    <w:rsid w:val="000F155E"/>
    <w:rsid w:val="00103955"/>
    <w:rsid w:val="001076D9"/>
    <w:rsid w:val="00120350"/>
    <w:rsid w:val="00143945"/>
    <w:rsid w:val="00144133"/>
    <w:rsid w:val="00152560"/>
    <w:rsid w:val="00171BFB"/>
    <w:rsid w:val="001857AD"/>
    <w:rsid w:val="00190DEA"/>
    <w:rsid w:val="00196DC7"/>
    <w:rsid w:val="001C6BDD"/>
    <w:rsid w:val="001D7464"/>
    <w:rsid w:val="001E0246"/>
    <w:rsid w:val="001E04B9"/>
    <w:rsid w:val="001E3303"/>
    <w:rsid w:val="002009B6"/>
    <w:rsid w:val="002131B1"/>
    <w:rsid w:val="0022462D"/>
    <w:rsid w:val="0022637C"/>
    <w:rsid w:val="00245CB8"/>
    <w:rsid w:val="00256CE1"/>
    <w:rsid w:val="00261F6B"/>
    <w:rsid w:val="00295377"/>
    <w:rsid w:val="002A5257"/>
    <w:rsid w:val="002B05CD"/>
    <w:rsid w:val="002B2C3C"/>
    <w:rsid w:val="002B7B4B"/>
    <w:rsid w:val="002C0E46"/>
    <w:rsid w:val="002E1304"/>
    <w:rsid w:val="002E4904"/>
    <w:rsid w:val="002F2599"/>
    <w:rsid w:val="002F37BC"/>
    <w:rsid w:val="003043B6"/>
    <w:rsid w:val="00305B96"/>
    <w:rsid w:val="00310AD7"/>
    <w:rsid w:val="0031178C"/>
    <w:rsid w:val="00345730"/>
    <w:rsid w:val="00370C0D"/>
    <w:rsid w:val="003719D2"/>
    <w:rsid w:val="00393840"/>
    <w:rsid w:val="0039627E"/>
    <w:rsid w:val="003A6ED8"/>
    <w:rsid w:val="003C46D2"/>
    <w:rsid w:val="003D2A22"/>
    <w:rsid w:val="003D3B68"/>
    <w:rsid w:val="003E7FDF"/>
    <w:rsid w:val="00410904"/>
    <w:rsid w:val="004202E1"/>
    <w:rsid w:val="004470DD"/>
    <w:rsid w:val="00483F38"/>
    <w:rsid w:val="00486291"/>
    <w:rsid w:val="0048636D"/>
    <w:rsid w:val="004878A7"/>
    <w:rsid w:val="00491A75"/>
    <w:rsid w:val="004A4B4A"/>
    <w:rsid w:val="004C0E3A"/>
    <w:rsid w:val="004C551E"/>
    <w:rsid w:val="004D6446"/>
    <w:rsid w:val="004E35AD"/>
    <w:rsid w:val="00501D81"/>
    <w:rsid w:val="0050616E"/>
    <w:rsid w:val="00506385"/>
    <w:rsid w:val="0051572A"/>
    <w:rsid w:val="005208B1"/>
    <w:rsid w:val="0052311D"/>
    <w:rsid w:val="00536BDA"/>
    <w:rsid w:val="00537E8B"/>
    <w:rsid w:val="005424F9"/>
    <w:rsid w:val="00542E59"/>
    <w:rsid w:val="0054453E"/>
    <w:rsid w:val="00550F98"/>
    <w:rsid w:val="0057156A"/>
    <w:rsid w:val="005745F7"/>
    <w:rsid w:val="0058128C"/>
    <w:rsid w:val="00594EB4"/>
    <w:rsid w:val="005C6BCF"/>
    <w:rsid w:val="005D4A9A"/>
    <w:rsid w:val="006162C6"/>
    <w:rsid w:val="00622BD6"/>
    <w:rsid w:val="0062547A"/>
    <w:rsid w:val="00634929"/>
    <w:rsid w:val="00645C33"/>
    <w:rsid w:val="00651DF5"/>
    <w:rsid w:val="006679C8"/>
    <w:rsid w:val="00684F18"/>
    <w:rsid w:val="006A25DE"/>
    <w:rsid w:val="006A3AF9"/>
    <w:rsid w:val="006B4DF8"/>
    <w:rsid w:val="006D1D6B"/>
    <w:rsid w:val="006E3E1D"/>
    <w:rsid w:val="006E64F8"/>
    <w:rsid w:val="00714D18"/>
    <w:rsid w:val="00717E0B"/>
    <w:rsid w:val="00752DB3"/>
    <w:rsid w:val="00757815"/>
    <w:rsid w:val="00776DD2"/>
    <w:rsid w:val="00783E44"/>
    <w:rsid w:val="00787CAA"/>
    <w:rsid w:val="00791843"/>
    <w:rsid w:val="007B01E1"/>
    <w:rsid w:val="007C08F1"/>
    <w:rsid w:val="007C744C"/>
    <w:rsid w:val="007F0FE8"/>
    <w:rsid w:val="00804D56"/>
    <w:rsid w:val="00812079"/>
    <w:rsid w:val="00814B3F"/>
    <w:rsid w:val="00843466"/>
    <w:rsid w:val="008456F6"/>
    <w:rsid w:val="00897DE8"/>
    <w:rsid w:val="008A1E71"/>
    <w:rsid w:val="008B29B8"/>
    <w:rsid w:val="008B78D6"/>
    <w:rsid w:val="008D0918"/>
    <w:rsid w:val="008F3664"/>
    <w:rsid w:val="00904ED1"/>
    <w:rsid w:val="00911B65"/>
    <w:rsid w:val="00921837"/>
    <w:rsid w:val="00937FB6"/>
    <w:rsid w:val="0094229F"/>
    <w:rsid w:val="00945926"/>
    <w:rsid w:val="0094634C"/>
    <w:rsid w:val="00957365"/>
    <w:rsid w:val="009608CD"/>
    <w:rsid w:val="00991168"/>
    <w:rsid w:val="00997509"/>
    <w:rsid w:val="009A18F4"/>
    <w:rsid w:val="009A2651"/>
    <w:rsid w:val="009A28E7"/>
    <w:rsid w:val="009B410B"/>
    <w:rsid w:val="009B57AF"/>
    <w:rsid w:val="009C36E1"/>
    <w:rsid w:val="009D6384"/>
    <w:rsid w:val="009D647B"/>
    <w:rsid w:val="009E0FD5"/>
    <w:rsid w:val="009F1454"/>
    <w:rsid w:val="00A14276"/>
    <w:rsid w:val="00A201F1"/>
    <w:rsid w:val="00A22177"/>
    <w:rsid w:val="00A25A26"/>
    <w:rsid w:val="00A26372"/>
    <w:rsid w:val="00A27943"/>
    <w:rsid w:val="00A31143"/>
    <w:rsid w:val="00A34C87"/>
    <w:rsid w:val="00A41E6C"/>
    <w:rsid w:val="00A45003"/>
    <w:rsid w:val="00A47F7C"/>
    <w:rsid w:val="00A9504A"/>
    <w:rsid w:val="00AC26B2"/>
    <w:rsid w:val="00AF257C"/>
    <w:rsid w:val="00AF298F"/>
    <w:rsid w:val="00B00AA5"/>
    <w:rsid w:val="00B113F7"/>
    <w:rsid w:val="00B16B79"/>
    <w:rsid w:val="00B17EE5"/>
    <w:rsid w:val="00B24BF8"/>
    <w:rsid w:val="00B43C59"/>
    <w:rsid w:val="00B52F21"/>
    <w:rsid w:val="00B761DB"/>
    <w:rsid w:val="00B83F7A"/>
    <w:rsid w:val="00B84802"/>
    <w:rsid w:val="00B9101C"/>
    <w:rsid w:val="00BA5327"/>
    <w:rsid w:val="00BB1062"/>
    <w:rsid w:val="00BB5119"/>
    <w:rsid w:val="00BC2DD4"/>
    <w:rsid w:val="00BE2F2F"/>
    <w:rsid w:val="00BE3FD0"/>
    <w:rsid w:val="00C00539"/>
    <w:rsid w:val="00C0220C"/>
    <w:rsid w:val="00C0613B"/>
    <w:rsid w:val="00C23625"/>
    <w:rsid w:val="00C55108"/>
    <w:rsid w:val="00C62A4E"/>
    <w:rsid w:val="00C63733"/>
    <w:rsid w:val="00C6729C"/>
    <w:rsid w:val="00C67852"/>
    <w:rsid w:val="00C83A42"/>
    <w:rsid w:val="00CA12F7"/>
    <w:rsid w:val="00CB3F9E"/>
    <w:rsid w:val="00CB4799"/>
    <w:rsid w:val="00CC5731"/>
    <w:rsid w:val="00CC5D5C"/>
    <w:rsid w:val="00CC6E54"/>
    <w:rsid w:val="00CC6E67"/>
    <w:rsid w:val="00CD1261"/>
    <w:rsid w:val="00CD35FF"/>
    <w:rsid w:val="00CD6D65"/>
    <w:rsid w:val="00CE1664"/>
    <w:rsid w:val="00CE77D6"/>
    <w:rsid w:val="00CF0E6B"/>
    <w:rsid w:val="00CF5524"/>
    <w:rsid w:val="00CF5931"/>
    <w:rsid w:val="00CF5D3F"/>
    <w:rsid w:val="00CF6FA6"/>
    <w:rsid w:val="00CF7CC5"/>
    <w:rsid w:val="00D00148"/>
    <w:rsid w:val="00D11255"/>
    <w:rsid w:val="00D31DC0"/>
    <w:rsid w:val="00D37038"/>
    <w:rsid w:val="00D428F8"/>
    <w:rsid w:val="00D4738D"/>
    <w:rsid w:val="00D50861"/>
    <w:rsid w:val="00D52EA0"/>
    <w:rsid w:val="00D569B0"/>
    <w:rsid w:val="00D5780E"/>
    <w:rsid w:val="00D602B5"/>
    <w:rsid w:val="00D756E9"/>
    <w:rsid w:val="00DA002D"/>
    <w:rsid w:val="00DA52EA"/>
    <w:rsid w:val="00DA6819"/>
    <w:rsid w:val="00DB0817"/>
    <w:rsid w:val="00DB09BF"/>
    <w:rsid w:val="00DB47A0"/>
    <w:rsid w:val="00DC01AA"/>
    <w:rsid w:val="00DE47E8"/>
    <w:rsid w:val="00DE53F0"/>
    <w:rsid w:val="00DF4F42"/>
    <w:rsid w:val="00E028BD"/>
    <w:rsid w:val="00E03713"/>
    <w:rsid w:val="00E12C75"/>
    <w:rsid w:val="00E33160"/>
    <w:rsid w:val="00E73F81"/>
    <w:rsid w:val="00E862B8"/>
    <w:rsid w:val="00EA11E9"/>
    <w:rsid w:val="00EA325E"/>
    <w:rsid w:val="00EA5B1B"/>
    <w:rsid w:val="00EC2788"/>
    <w:rsid w:val="00EC433F"/>
    <w:rsid w:val="00EF2EE5"/>
    <w:rsid w:val="00F02F15"/>
    <w:rsid w:val="00F057CF"/>
    <w:rsid w:val="00F07F3C"/>
    <w:rsid w:val="00F143BA"/>
    <w:rsid w:val="00F5493D"/>
    <w:rsid w:val="00F65CDF"/>
    <w:rsid w:val="00F67873"/>
    <w:rsid w:val="00F74389"/>
    <w:rsid w:val="00F86598"/>
    <w:rsid w:val="00FA1450"/>
    <w:rsid w:val="00FB58A4"/>
    <w:rsid w:val="00FB7295"/>
    <w:rsid w:val="00FC003E"/>
    <w:rsid w:val="00FC475A"/>
    <w:rsid w:val="00FD0463"/>
    <w:rsid w:val="00FD4850"/>
    <w:rsid w:val="00FD6AAB"/>
    <w:rsid w:val="00FF2396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4102733"/>
  <w15:docId w15:val="{E206F2E0-2BE9-4C09-BFF4-0B37A258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4F42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0301A5"/>
    <w:pPr>
      <w:spacing w:after="120"/>
      <w:jc w:val="center"/>
      <w:outlineLvl w:val="0"/>
    </w:pPr>
    <w:rPr>
      <w:b/>
      <w:smallCaps/>
      <w:sz w:val="22"/>
      <w:szCs w:val="22"/>
      <w:lang w:val="en-GB"/>
    </w:rPr>
  </w:style>
  <w:style w:type="paragraph" w:styleId="berschrift3">
    <w:name w:val="heading 3"/>
    <w:basedOn w:val="Listenabsatz"/>
    <w:next w:val="Standard"/>
    <w:qFormat/>
    <w:rsid w:val="00F07F3C"/>
    <w:pPr>
      <w:spacing w:after="120"/>
      <w:ind w:left="0"/>
      <w:outlineLvl w:val="2"/>
    </w:pPr>
    <w:rPr>
      <w:b/>
      <w:smallCaps/>
      <w:sz w:val="22"/>
      <w:szCs w:val="22"/>
      <w:lang w:val="en-GB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customStyle="1" w:styleId="AppTitle">
    <w:name w:val="App Title"/>
    <w:basedOn w:val="Standard"/>
    <w:pPr>
      <w:spacing w:line="360" w:lineRule="auto"/>
      <w:jc w:val="center"/>
    </w:pPr>
    <w:rPr>
      <w:b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nummer2">
    <w:name w:val="List Number 2"/>
    <w:basedOn w:val="Textkrper"/>
    <w:pPr>
      <w:numPr>
        <w:numId w:val="2"/>
      </w:numPr>
      <w:suppressAutoHyphens/>
      <w:spacing w:before="120" w:after="0"/>
    </w:pPr>
    <w:rPr>
      <w:szCs w:val="20"/>
    </w:rPr>
  </w:style>
  <w:style w:type="character" w:styleId="Zeilennummer">
    <w:name w:val="line number"/>
  </w:style>
  <w:style w:type="paragraph" w:styleId="Textkrper">
    <w:name w:val="Body Text"/>
    <w:basedOn w:val="Standard"/>
    <w:pPr>
      <w:spacing w:after="120"/>
    </w:p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TableTextCentered">
    <w:name w:val="TableText Centered"/>
    <w:pPr>
      <w:jc w:val="center"/>
    </w:pPr>
    <w:rPr>
      <w:rFonts w:ascii="Arial" w:hAnsi="Arial"/>
      <w:lang w:val="en-US" w:eastAsia="en-US"/>
    </w:rPr>
  </w:style>
  <w:style w:type="paragraph" w:customStyle="1" w:styleId="tabletext">
    <w:name w:val="tabletext"/>
    <w:basedOn w:val="Standard"/>
    <w:pPr>
      <w:spacing w:before="100" w:beforeAutospacing="1" w:after="100" w:afterAutospacing="1"/>
    </w:pPr>
  </w:style>
  <w:style w:type="character" w:customStyle="1" w:styleId="AngelaDwyer">
    <w:name w:val="Angela Dwyer"/>
    <w:basedOn w:val="Absatz-Standardschriftart"/>
    <w:semiHidden/>
    <w:rPr>
      <w:rFonts w:ascii="Californian FB" w:hAnsi="Californian FB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Synopsis">
    <w:name w:val="Synopsis"/>
    <w:basedOn w:val="Standard"/>
    <w:link w:val="SynopsisChar"/>
    <w:rsid w:val="00DE53F0"/>
    <w:pPr>
      <w:spacing w:before="120"/>
      <w:jc w:val="both"/>
    </w:pPr>
    <w:rPr>
      <w:rFonts w:ascii="Arial" w:eastAsia="MS Gothic" w:hAnsi="Arial"/>
      <w:sz w:val="20"/>
      <w:szCs w:val="20"/>
    </w:rPr>
  </w:style>
  <w:style w:type="character" w:customStyle="1" w:styleId="FormFieldC">
    <w:name w:val="FormFieldC"/>
    <w:rsid w:val="00DE53F0"/>
    <w:rPr>
      <w:rFonts w:ascii="Arial" w:hAnsi="Arial"/>
      <w:b/>
      <w:sz w:val="16"/>
    </w:rPr>
  </w:style>
  <w:style w:type="table" w:styleId="Tabellenraster">
    <w:name w:val="Table Grid"/>
    <w:basedOn w:val="NormaleTabelle"/>
    <w:rsid w:val="00CE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MailFormatvorlage32">
    <w:name w:val="E-MailFormatvorlage32"/>
    <w:basedOn w:val="Absatz-Standardschriftart"/>
    <w:semiHidden/>
    <w:rsid w:val="00791843"/>
    <w:rPr>
      <w:rFonts w:ascii="Arial" w:hAnsi="Arial" w:cs="Arial" w:hint="default"/>
      <w:color w:val="auto"/>
      <w:sz w:val="20"/>
      <w:szCs w:val="20"/>
    </w:rPr>
  </w:style>
  <w:style w:type="paragraph" w:styleId="Listenabsatz">
    <w:name w:val="List Paragraph"/>
    <w:basedOn w:val="Standard"/>
    <w:uiPriority w:val="34"/>
    <w:qFormat/>
    <w:rsid w:val="005424F9"/>
    <w:pPr>
      <w:ind w:left="720"/>
      <w:contextualSpacing/>
    </w:pPr>
  </w:style>
  <w:style w:type="character" w:customStyle="1" w:styleId="SynopsisChar">
    <w:name w:val="Synopsis Char"/>
    <w:link w:val="Synopsis"/>
    <w:locked/>
    <w:rsid w:val="006E64F8"/>
    <w:rPr>
      <w:rFonts w:ascii="Arial" w:eastAsia="MS Gothic" w:hAnsi="Arial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F4F42"/>
    <w:rPr>
      <w:sz w:val="24"/>
      <w:szCs w:val="24"/>
      <w:lang w:val="en-US" w:eastAsia="en-US"/>
    </w:rPr>
  </w:style>
  <w:style w:type="paragraph" w:styleId="Blocktext">
    <w:name w:val="Block Text"/>
    <w:basedOn w:val="Standard"/>
    <w:rsid w:val="00CF7CC5"/>
    <w:pPr>
      <w:spacing w:after="120"/>
      <w:ind w:left="1440" w:right="1440"/>
    </w:pPr>
    <w:rPr>
      <w:rFonts w:eastAsia="MS Mincho"/>
      <w:szCs w:val="20"/>
    </w:rPr>
  </w:style>
  <w:style w:type="paragraph" w:styleId="StandardWeb">
    <w:name w:val="Normal (Web)"/>
    <w:basedOn w:val="Standard"/>
    <w:uiPriority w:val="99"/>
    <w:unhideWhenUsed/>
    <w:rsid w:val="00152560"/>
    <w:pPr>
      <w:spacing w:before="100" w:beforeAutospacing="1" w:after="100" w:afterAutospacing="1"/>
    </w:pPr>
    <w:rPr>
      <w:rFonts w:eastAsiaTheme="minorEastAsia"/>
      <w:lang w:val="pt-PT" w:eastAsia="pt-PT"/>
    </w:rPr>
  </w:style>
  <w:style w:type="paragraph" w:styleId="Beschriftung">
    <w:name w:val="caption"/>
    <w:basedOn w:val="Standard"/>
    <w:next w:val="Standard"/>
    <w:unhideWhenUsed/>
    <w:qFormat/>
    <w:rsid w:val="00171BFB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Gitternetztabelle1hell1">
    <w:name w:val="Gitternetztabelle 1 hell1"/>
    <w:basedOn w:val="NormaleTabelle"/>
    <w:uiPriority w:val="46"/>
    <w:rsid w:val="00D508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21">
    <w:name w:val="Gitternetztabelle 21"/>
    <w:basedOn w:val="NormaleTabelle"/>
    <w:uiPriority w:val="47"/>
    <w:rsid w:val="00D508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infacheTabelle31">
    <w:name w:val="Einfache Tabelle 31"/>
    <w:basedOn w:val="NormaleTabelle"/>
    <w:uiPriority w:val="43"/>
    <w:rsid w:val="00A4500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51">
    <w:name w:val="Einfache Tabelle 51"/>
    <w:basedOn w:val="NormaleTabelle"/>
    <w:uiPriority w:val="45"/>
    <w:rsid w:val="00A4500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BesuchterLink">
    <w:name w:val="FollowedHyperlink"/>
    <w:basedOn w:val="Absatz-Standardschriftart"/>
    <w:semiHidden/>
    <w:unhideWhenUsed/>
    <w:rsid w:val="00897D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5CF3-4BFD-498E-8287-17AF272C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988</Words>
  <Characters>10291</Characters>
  <Application>Microsoft Office Word</Application>
  <DocSecurity>0</DocSecurity>
  <Lines>85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What is the prevalence of AMD in your country</vt:lpstr>
      <vt:lpstr>What is the prevalence of AMD in your country</vt:lpstr>
    </vt:vector>
  </TitlesOfParts>
  <Company>Pfizer Inc</Company>
  <LinksUpToDate>false</LinksUpToDate>
  <CharactersWithSpaces>11257</CharactersWithSpaces>
  <SharedDoc>false</SharedDoc>
  <HLinks>
    <vt:vector size="6" baseType="variant">
      <vt:variant>
        <vt:i4>3211279</vt:i4>
      </vt:variant>
      <vt:variant>
        <vt:i4>0</vt:i4>
      </vt:variant>
      <vt:variant>
        <vt:i4>0</vt:i4>
      </vt:variant>
      <vt:variant>
        <vt:i4>5</vt:i4>
      </vt:variant>
      <vt:variant>
        <vt:lpwstr>mailto:anarf@aibili.pt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prevalence of AMD in your country</dc:title>
  <dc:creator>Randy Stanfield</dc:creator>
  <cp:lastModifiedBy>Dell, Jennifer</cp:lastModifiedBy>
  <cp:revision>7</cp:revision>
  <cp:lastPrinted>2019-05-13T06:40:00Z</cp:lastPrinted>
  <dcterms:created xsi:type="dcterms:W3CDTF">2024-10-21T12:06:00Z</dcterms:created>
  <dcterms:modified xsi:type="dcterms:W3CDTF">2024-11-07T10:28:00Z</dcterms:modified>
</cp:coreProperties>
</file>